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15" w:rsidRDefault="001D4F11" w:rsidP="009A6A9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 w:rsidRPr="00605E15">
        <w:rPr>
          <w:rFonts w:ascii="Times New Roman" w:hAnsi="Times New Roman"/>
          <w:b/>
          <w:szCs w:val="24"/>
        </w:rPr>
        <w:t>Amaç:</w:t>
      </w:r>
      <w:r w:rsidR="008D7CC7">
        <w:rPr>
          <w:rFonts w:ascii="Times New Roman" w:hAnsi="Times New Roman"/>
          <w:szCs w:val="24"/>
        </w:rPr>
        <w:t xml:space="preserve"> Öğrencilerimiz için Öğretmenlere ve tüm personele yönelik, İş Sağlık ve Güvenliği Kanunun getirdiği hak ve sorumlulukların yerleşmesi, tehlikelerin bilinmesi, kültürün yaygınlaşmasında, </w:t>
      </w:r>
      <w:r w:rsidR="008D7CC7">
        <w:rPr>
          <w:rFonts w:ascii="Times New Roman" w:hAnsi="Times New Roman"/>
          <w:szCs w:val="24"/>
        </w:rPr>
        <w:t>ortam tehlikelerinden</w:t>
      </w:r>
      <w:r w:rsidR="008D7CC7">
        <w:rPr>
          <w:rFonts w:ascii="Times New Roman" w:hAnsi="Times New Roman"/>
          <w:szCs w:val="24"/>
        </w:rPr>
        <w:t xml:space="preserve">, çevresel tehlikelerden, güvenlik anlayışının öğrenci ve aileler yapısında yaygınlaştırılarak, </w:t>
      </w:r>
      <w:r w:rsidR="00605E15">
        <w:rPr>
          <w:rFonts w:ascii="Times New Roman" w:hAnsi="Times New Roman"/>
          <w:szCs w:val="24"/>
        </w:rPr>
        <w:t xml:space="preserve">sağlığı bozan sahte gıdalardan, yayınlardan, </w:t>
      </w:r>
      <w:r w:rsidR="008D7CC7">
        <w:rPr>
          <w:rFonts w:ascii="Times New Roman" w:hAnsi="Times New Roman"/>
          <w:szCs w:val="24"/>
        </w:rPr>
        <w:t xml:space="preserve"> </w:t>
      </w:r>
      <w:r w:rsidR="00605E15">
        <w:rPr>
          <w:rFonts w:ascii="Times New Roman" w:hAnsi="Times New Roman"/>
          <w:szCs w:val="24"/>
        </w:rPr>
        <w:t xml:space="preserve">kullanılan ekipmanlardan vb. </w:t>
      </w:r>
      <w:r w:rsidR="00605E15">
        <w:rPr>
          <w:rFonts w:ascii="Times New Roman" w:hAnsi="Times New Roman"/>
          <w:szCs w:val="24"/>
        </w:rPr>
        <w:t xml:space="preserve">tehlikeli durum ve hareketlerin </w:t>
      </w:r>
      <w:r w:rsidR="008D7CC7">
        <w:rPr>
          <w:rFonts w:ascii="Times New Roman" w:hAnsi="Times New Roman"/>
          <w:szCs w:val="24"/>
        </w:rPr>
        <w:t>sonuçlarının doğuracağı, kaza ve hastalıklara ait tehlikeli</w:t>
      </w:r>
      <w:r w:rsidR="00605E15">
        <w:rPr>
          <w:rFonts w:ascii="Times New Roman" w:hAnsi="Times New Roman"/>
          <w:szCs w:val="24"/>
        </w:rPr>
        <w:t xml:space="preserve"> sonuçların</w:t>
      </w:r>
      <w:r w:rsidR="008D7CC7">
        <w:rPr>
          <w:rFonts w:ascii="Times New Roman" w:hAnsi="Times New Roman"/>
          <w:szCs w:val="24"/>
        </w:rPr>
        <w:t xml:space="preserve"> ortadan kaldırılması için hedef kitle öğrencilerin sağlık ve güvenlik bilincini geliştirmek.</w:t>
      </w:r>
      <w:r w:rsidR="00605E15">
        <w:rPr>
          <w:rFonts w:ascii="Times New Roman" w:hAnsi="Times New Roman"/>
          <w:szCs w:val="24"/>
        </w:rPr>
        <w:t xml:space="preserve"> Öğrencinin konuya inanması ve sahip çıkması ile başta ailesini, çevresini ve tüm toplumun güvenliğini sağlamaktır.</w:t>
      </w:r>
      <w:r w:rsidR="008D7CC7">
        <w:rPr>
          <w:rFonts w:ascii="Times New Roman" w:hAnsi="Times New Roman"/>
          <w:szCs w:val="24"/>
        </w:rPr>
        <w:t xml:space="preserve"> </w:t>
      </w:r>
    </w:p>
    <w:p w:rsidR="001D4F11" w:rsidRDefault="001D4F11" w:rsidP="009A6A9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 w:rsidRPr="00605E15">
        <w:rPr>
          <w:rFonts w:ascii="Times New Roman" w:hAnsi="Times New Roman"/>
          <w:b/>
          <w:szCs w:val="24"/>
        </w:rPr>
        <w:t>Kapsam:</w:t>
      </w:r>
      <w:r w:rsidR="00605E15">
        <w:rPr>
          <w:rFonts w:ascii="Times New Roman" w:hAnsi="Times New Roman"/>
          <w:szCs w:val="24"/>
        </w:rPr>
        <w:t xml:space="preserve"> Öğretmenler, öğretenler öğrenciler, kursiyerler, stajyerler, rehber personeller, eğitim camiasındaki tüm eğitim ortamları.</w:t>
      </w:r>
    </w:p>
    <w:p w:rsidR="004E2973" w:rsidRDefault="008D7CC7" w:rsidP="009A6A9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 w:rsidRPr="004E2973">
        <w:rPr>
          <w:rFonts w:ascii="Times New Roman" w:hAnsi="Times New Roman"/>
          <w:b/>
          <w:szCs w:val="24"/>
        </w:rPr>
        <w:t>Dayanak:</w:t>
      </w:r>
      <w:r w:rsidR="00605E15">
        <w:rPr>
          <w:rFonts w:ascii="Times New Roman" w:hAnsi="Times New Roman"/>
          <w:szCs w:val="24"/>
        </w:rPr>
        <w:t xml:space="preserve"> 6331 sayılı İş Sağlığı ve Güvenliği Kanunu</w:t>
      </w:r>
      <w:r w:rsidR="004E2973">
        <w:rPr>
          <w:rFonts w:ascii="Times New Roman" w:hAnsi="Times New Roman"/>
          <w:szCs w:val="24"/>
        </w:rPr>
        <w:t xml:space="preserve"> ve bağlı yönetmelikleri, Onikişubat İSG Yönergesi,</w:t>
      </w:r>
    </w:p>
    <w:p w:rsidR="004E2973" w:rsidRPr="004E2973" w:rsidRDefault="004E2973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 xml:space="preserve">İş Sağlığı ve Güvenliği kapsamında </w:t>
      </w:r>
      <w:r w:rsidR="00B51F13">
        <w:rPr>
          <w:rFonts w:ascii="Times New Roman" w:hAnsi="Times New Roman"/>
          <w:sz w:val="24"/>
          <w:szCs w:val="24"/>
        </w:rPr>
        <w:t xml:space="preserve">yayınlanan, </w:t>
      </w:r>
      <w:r w:rsidRPr="004E2973">
        <w:rPr>
          <w:rFonts w:ascii="Times New Roman" w:hAnsi="Times New Roman"/>
          <w:sz w:val="24"/>
          <w:szCs w:val="24"/>
        </w:rPr>
        <w:t xml:space="preserve">mer’i mevzuat hükümlerine uymak, </w:t>
      </w:r>
    </w:p>
    <w:p w:rsidR="000A39EF" w:rsidRDefault="000A39EF" w:rsidP="000A39E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Tehlike ve Risk, sağlık ve güvenlik kavramlarını öğrenmelerini sağlamak,</w:t>
      </w:r>
    </w:p>
    <w:p w:rsidR="00B34D69" w:rsidRPr="004E2973" w:rsidRDefault="00AE3DC3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Öğrencilerin sağlık ve güvenlik açısından eğitimi ve güvenlik kültürünün gelişmesi için uygun NAPO videolarının öğrencileri ile paylaşmak,</w:t>
      </w:r>
    </w:p>
    <w:p w:rsidR="00572AD8" w:rsidRPr="004E2973" w:rsidRDefault="001D4F11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Öğrencilerin Sağlık ve Güvenlik, Sıfır Atık konularında</w:t>
      </w:r>
      <w:r w:rsidR="00572AD8" w:rsidRPr="004E2973">
        <w:rPr>
          <w:rFonts w:ascii="Times New Roman" w:hAnsi="Times New Roman"/>
          <w:sz w:val="24"/>
          <w:szCs w:val="24"/>
        </w:rPr>
        <w:t xml:space="preserve">, etkinlik, deney, ödev, uygulama, </w:t>
      </w:r>
      <w:r w:rsidRPr="004E2973">
        <w:rPr>
          <w:rFonts w:ascii="Times New Roman" w:hAnsi="Times New Roman"/>
          <w:sz w:val="24"/>
          <w:szCs w:val="24"/>
        </w:rPr>
        <w:t xml:space="preserve">görseller hazırlama </w:t>
      </w:r>
      <w:r w:rsidR="00572AD8" w:rsidRPr="004E2973">
        <w:rPr>
          <w:rFonts w:ascii="Times New Roman" w:hAnsi="Times New Roman"/>
          <w:sz w:val="24"/>
          <w:szCs w:val="24"/>
        </w:rPr>
        <w:t xml:space="preserve">ile </w:t>
      </w:r>
      <w:r w:rsidRPr="004E2973">
        <w:rPr>
          <w:rFonts w:ascii="Times New Roman" w:hAnsi="Times New Roman"/>
          <w:sz w:val="24"/>
          <w:szCs w:val="24"/>
        </w:rPr>
        <w:t xml:space="preserve">ilgili </w:t>
      </w:r>
      <w:r w:rsidR="00572AD8" w:rsidRPr="004E2973">
        <w:rPr>
          <w:rFonts w:ascii="Times New Roman" w:hAnsi="Times New Roman"/>
          <w:sz w:val="24"/>
          <w:szCs w:val="24"/>
        </w:rPr>
        <w:t>çalışmalar</w:t>
      </w:r>
      <w:r w:rsidRPr="004E2973">
        <w:rPr>
          <w:rFonts w:ascii="Times New Roman" w:hAnsi="Times New Roman"/>
          <w:sz w:val="24"/>
          <w:szCs w:val="24"/>
        </w:rPr>
        <w:t xml:space="preserve"> yapmasını ve bu çalışmaların,</w:t>
      </w:r>
      <w:r w:rsidR="00572AD8" w:rsidRPr="004E2973">
        <w:rPr>
          <w:rFonts w:ascii="Times New Roman" w:hAnsi="Times New Roman"/>
          <w:sz w:val="24"/>
          <w:szCs w:val="24"/>
        </w:rPr>
        <w:t xml:space="preserve"> </w:t>
      </w:r>
      <w:r w:rsidRPr="004E2973">
        <w:rPr>
          <w:rFonts w:ascii="Times New Roman" w:hAnsi="Times New Roman"/>
          <w:sz w:val="24"/>
          <w:szCs w:val="24"/>
        </w:rPr>
        <w:t>İSG Panosuna ve Sıfır Atık panolarına asılmasını sağlamak</w:t>
      </w:r>
      <w:r w:rsidR="00572AD8" w:rsidRPr="004E2973">
        <w:rPr>
          <w:rFonts w:ascii="Times New Roman" w:hAnsi="Times New Roman"/>
          <w:sz w:val="24"/>
          <w:szCs w:val="24"/>
        </w:rPr>
        <w:t>.</w:t>
      </w:r>
    </w:p>
    <w:p w:rsidR="00B34D69" w:rsidRPr="004E2973" w:rsidRDefault="001D4F11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Rehberlik yaptığı sınıflarda, öğrencilerde Sağlık ve Güvenlikleri için Acil Durumlarda nasıl davranılacağı, evlerinde ve mahallerinde bulunan güvenli alanların nereleri olduğunu, acil durumlar hakkında uygun dille ve tatbikatlar ile öğren</w:t>
      </w:r>
      <w:r w:rsidR="00B51F13">
        <w:rPr>
          <w:rFonts w:ascii="Times New Roman" w:hAnsi="Times New Roman"/>
          <w:sz w:val="24"/>
          <w:szCs w:val="24"/>
        </w:rPr>
        <w:t>cilerin eğitimini sağlamak,</w:t>
      </w:r>
    </w:p>
    <w:p w:rsidR="00572AD8" w:rsidRPr="004E2973" w:rsidRDefault="00AE3DC3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Kendisine i</w:t>
      </w:r>
      <w:r w:rsidR="00572AD8" w:rsidRPr="004E2973">
        <w:rPr>
          <w:rFonts w:ascii="Times New Roman" w:hAnsi="Times New Roman"/>
          <w:sz w:val="24"/>
          <w:szCs w:val="24"/>
        </w:rPr>
        <w:t>nceleme ve araştırma gezi</w:t>
      </w:r>
      <w:r w:rsidR="00B34D69" w:rsidRPr="004E2973">
        <w:rPr>
          <w:rFonts w:ascii="Times New Roman" w:hAnsi="Times New Roman"/>
          <w:sz w:val="24"/>
          <w:szCs w:val="24"/>
        </w:rPr>
        <w:t>leri için</w:t>
      </w:r>
      <w:r w:rsidRPr="004E2973">
        <w:rPr>
          <w:rFonts w:ascii="Times New Roman" w:hAnsi="Times New Roman"/>
          <w:sz w:val="24"/>
          <w:szCs w:val="24"/>
        </w:rPr>
        <w:t xml:space="preserve"> izin </w:t>
      </w:r>
      <w:r w:rsidRPr="004E2973">
        <w:rPr>
          <w:rFonts w:ascii="Times New Roman" w:hAnsi="Times New Roman"/>
          <w:sz w:val="24"/>
          <w:szCs w:val="24"/>
        </w:rPr>
        <w:t>verilmişse,</w:t>
      </w:r>
      <w:r w:rsidR="00B34D69" w:rsidRPr="004E2973">
        <w:rPr>
          <w:rFonts w:ascii="Times New Roman" w:hAnsi="Times New Roman"/>
          <w:sz w:val="24"/>
          <w:szCs w:val="24"/>
        </w:rPr>
        <w:t xml:space="preserve"> </w:t>
      </w:r>
      <w:r w:rsidRPr="004E2973">
        <w:rPr>
          <w:rFonts w:ascii="Times New Roman" w:hAnsi="Times New Roman"/>
          <w:sz w:val="24"/>
          <w:szCs w:val="24"/>
        </w:rPr>
        <w:t>gezi araçlarının, kullanılacak malzemelerin Güvenliğinin kontrol edilmesini sağlamak, izni buna göre almak tehlikeleri öğrenmek ve korunmak,</w:t>
      </w:r>
    </w:p>
    <w:p w:rsidR="00572AD8" w:rsidRPr="004E2973" w:rsidRDefault="00572AD8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Derslerde gerekli olan ar</w:t>
      </w:r>
      <w:r w:rsidR="00B34D69" w:rsidRPr="004E2973">
        <w:rPr>
          <w:rFonts w:ascii="Times New Roman" w:hAnsi="Times New Roman"/>
          <w:sz w:val="24"/>
          <w:szCs w:val="24"/>
        </w:rPr>
        <w:t xml:space="preserve">aç-gereç </w:t>
      </w:r>
      <w:r w:rsidR="00AE3DC3" w:rsidRPr="004E2973">
        <w:rPr>
          <w:rFonts w:ascii="Times New Roman" w:hAnsi="Times New Roman"/>
          <w:sz w:val="24"/>
          <w:szCs w:val="24"/>
        </w:rPr>
        <w:t xml:space="preserve">kılavuzuna uygun </w:t>
      </w:r>
      <w:r w:rsidR="00B34D69" w:rsidRPr="004E2973">
        <w:rPr>
          <w:rFonts w:ascii="Times New Roman" w:hAnsi="Times New Roman"/>
          <w:sz w:val="24"/>
          <w:szCs w:val="24"/>
        </w:rPr>
        <w:t>kullanmak.</w:t>
      </w:r>
    </w:p>
    <w:p w:rsidR="00265772" w:rsidRPr="004E2973" w:rsidRDefault="00265772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Evsafı bozulmuş, koruyucusuz araç gereci kullanmamak, verilen araç gereci korumak kollamak,</w:t>
      </w:r>
    </w:p>
    <w:p w:rsidR="00265772" w:rsidRPr="004E2973" w:rsidRDefault="00265772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Kendisine verilen iş ekipmanı olarak kullanılan araç gereci amacı dışında kullanmamak,</w:t>
      </w:r>
    </w:p>
    <w:p w:rsidR="00572AD8" w:rsidRPr="004E2973" w:rsidRDefault="00572AD8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Sınavlardan sonra öğrencilerin hangi konularda ne derece başarılı olduklarının belirlenmesi (soru analizinin yapılması), başarısızlık sebeplerinin araştırılıp değerlendirilmesi ve başarıyı artırıcı t</w:t>
      </w:r>
      <w:r w:rsidR="00B51F13">
        <w:rPr>
          <w:rFonts w:ascii="Times New Roman" w:hAnsi="Times New Roman"/>
          <w:sz w:val="24"/>
          <w:szCs w:val="24"/>
        </w:rPr>
        <w:t>edbirlerin alınmasını sağlamak.</w:t>
      </w:r>
      <w:bookmarkStart w:id="0" w:name="_GoBack"/>
      <w:bookmarkEnd w:id="0"/>
    </w:p>
    <w:p w:rsidR="00B34D69" w:rsidRPr="004E2973" w:rsidRDefault="00572AD8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Zümre başkanları gerekli gördüğü zamanlarda ve zümre öğretmenlerinin isteği ü</w:t>
      </w:r>
      <w:r w:rsidR="004E2973" w:rsidRPr="004E2973">
        <w:rPr>
          <w:rFonts w:ascii="Times New Roman" w:hAnsi="Times New Roman"/>
          <w:sz w:val="24"/>
          <w:szCs w:val="24"/>
        </w:rPr>
        <w:t>zerine, zümre toplantısı yapmak suretiyle derslerinde sağlık ve güvenlik konusunda uygulamaları</w:t>
      </w:r>
      <w:r w:rsidR="000A39EF">
        <w:rPr>
          <w:rFonts w:ascii="Times New Roman" w:hAnsi="Times New Roman"/>
          <w:sz w:val="24"/>
          <w:szCs w:val="24"/>
        </w:rPr>
        <w:t>n</w:t>
      </w:r>
      <w:r w:rsidR="004E2973" w:rsidRPr="004E2973">
        <w:rPr>
          <w:rFonts w:ascii="Times New Roman" w:hAnsi="Times New Roman"/>
          <w:sz w:val="24"/>
          <w:szCs w:val="24"/>
        </w:rPr>
        <w:t xml:space="preserve"> paylaşımını sağlamak,</w:t>
      </w:r>
    </w:p>
    <w:p w:rsidR="00B34D69" w:rsidRPr="004E2973" w:rsidRDefault="00572AD8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Okulun rehberlik ve psikolojik danışma programı çerçevesinde sınıfın yıllık çalışmalarını plânlar ve bu plânlamanın bir örneğini rehberlik ve psikolojik danışma servisine vermek.</w:t>
      </w:r>
    </w:p>
    <w:p w:rsidR="00572AD8" w:rsidRPr="004E2973" w:rsidRDefault="00572AD8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 xml:space="preserve">Rehberlik için </w:t>
      </w:r>
      <w:r w:rsidR="000922EC">
        <w:rPr>
          <w:rFonts w:ascii="Times New Roman" w:hAnsi="Times New Roman"/>
          <w:sz w:val="24"/>
          <w:szCs w:val="24"/>
        </w:rPr>
        <w:t>kendisine verilen s</w:t>
      </w:r>
      <w:r w:rsidRPr="004E2973">
        <w:rPr>
          <w:rFonts w:ascii="Times New Roman" w:hAnsi="Times New Roman"/>
          <w:sz w:val="24"/>
          <w:szCs w:val="24"/>
        </w:rPr>
        <w:t>ınıf rehberlik çalışmaları kapsamında eğitsel ve meslekî rehberlik etkinliklerini, rehberlik ve psikolojik danışma hizmetleri servisinin organizasyonu ve rehberliğinde yürütmek.</w:t>
      </w:r>
    </w:p>
    <w:p w:rsidR="000A39EF" w:rsidRPr="004E2973" w:rsidRDefault="000A39EF" w:rsidP="000A39E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Özel eğitim gerektiren öğrencilerin yetiştirilmesi için BEP planlarını hazırlamak.</w:t>
      </w:r>
    </w:p>
    <w:p w:rsidR="00B34D69" w:rsidRPr="004E2973" w:rsidRDefault="00572AD8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Sınıfındaki öğrencilerin öğrenci gelişim dosyalarının tutulmasında, rehberlik ve psikolojik danışma hizmetle</w:t>
      </w:r>
      <w:r w:rsidR="00B34D69" w:rsidRPr="004E2973">
        <w:rPr>
          <w:rFonts w:ascii="Times New Roman" w:hAnsi="Times New Roman"/>
          <w:sz w:val="24"/>
          <w:szCs w:val="24"/>
        </w:rPr>
        <w:t>ri servisiyle iş birliği yapmak.</w:t>
      </w:r>
    </w:p>
    <w:p w:rsidR="00572AD8" w:rsidRPr="004E2973" w:rsidRDefault="00572AD8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Sınıfa yeni gelen öğrencilerin gelişim dosyalarını rehberlik ve psikolojik danışma servisi ile iş birliği içinde inceler, değerlendir</w:t>
      </w:r>
      <w:r w:rsidR="000A39EF">
        <w:rPr>
          <w:rFonts w:ascii="Times New Roman" w:hAnsi="Times New Roman"/>
          <w:sz w:val="24"/>
          <w:szCs w:val="24"/>
        </w:rPr>
        <w:t>ir</w:t>
      </w:r>
      <w:r w:rsidRPr="004E2973">
        <w:rPr>
          <w:rFonts w:ascii="Times New Roman" w:hAnsi="Times New Roman"/>
          <w:sz w:val="24"/>
          <w:szCs w:val="24"/>
        </w:rPr>
        <w:t>.</w:t>
      </w:r>
    </w:p>
    <w:p w:rsidR="00B34D69" w:rsidRPr="004E2973" w:rsidRDefault="00572AD8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Çalışmalarda öğrenci hakkında topladığı bilgilerden özel ve kişisel olanların gizliliğini korumak. Hafta içinde rehberlik ve psikolojik danışma hizmetleri servisine iletmek.</w:t>
      </w:r>
    </w:p>
    <w:p w:rsidR="00572AD8" w:rsidRPr="004E2973" w:rsidRDefault="00572AD8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lastRenderedPageBreak/>
        <w:t>Öğrencilerin ilgi, yetenek ve akademik başarıları doğrultusunda eğitsel kollara yöneltilmeleri konusunda psikolojik danışmanla iş birliği yapmak.</w:t>
      </w:r>
    </w:p>
    <w:p w:rsidR="000922EC" w:rsidRDefault="00572AD8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Okul müdürünün vereceği, hizmetle ilgili diğer görevleri yapmak.</w:t>
      </w:r>
    </w:p>
    <w:p w:rsidR="00B51F13" w:rsidRDefault="000922EC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Onikişubat İlçe Milli Eğitim Müdürü web sayfasında İSGBüro-talimatlar menüsünde yayınlanan, </w:t>
      </w:r>
      <w:r w:rsidR="00B51F13">
        <w:rPr>
          <w:rFonts w:ascii="Times New Roman" w:hAnsi="Times New Roman"/>
          <w:sz w:val="24"/>
          <w:szCs w:val="24"/>
        </w:rPr>
        <w:t xml:space="preserve">37 nolu talimata diğer tüm çalışanların talimatlarına (101) ve </w:t>
      </w:r>
      <w:r w:rsidR="00B51F13">
        <w:rPr>
          <w:rFonts w:ascii="Times New Roman" w:hAnsi="Times New Roman"/>
          <w:sz w:val="24"/>
          <w:szCs w:val="24"/>
        </w:rPr>
        <w:t>görevleri ile ilgili talimatlara</w:t>
      </w:r>
      <w:r w:rsidR="00B51F13">
        <w:rPr>
          <w:rFonts w:ascii="Times New Roman" w:hAnsi="Times New Roman"/>
          <w:sz w:val="24"/>
          <w:szCs w:val="24"/>
        </w:rPr>
        <w:t xml:space="preserve"> uygun çalışmakla mükelleftir</w:t>
      </w:r>
      <w:r w:rsidR="00B51F13">
        <w:rPr>
          <w:rFonts w:ascii="Times New Roman" w:hAnsi="Times New Roman"/>
          <w:sz w:val="24"/>
          <w:szCs w:val="24"/>
        </w:rPr>
        <w:t xml:space="preserve">, </w:t>
      </w:r>
      <w:r w:rsidR="00B51F13">
        <w:rPr>
          <w:rFonts w:ascii="Times New Roman" w:hAnsi="Times New Roman"/>
          <w:sz w:val="24"/>
          <w:szCs w:val="24"/>
        </w:rPr>
        <w:t>güncel talimatları takiple sorumludur.</w:t>
      </w:r>
    </w:p>
    <w:p w:rsidR="00572AD8" w:rsidRPr="004E2973" w:rsidRDefault="00572AD8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Sınıf rehber öğretmenliği görevi olmayan öğretmenlerin de gerektiğinde rehberlik ve psikolojik danışma hizmetleri servisinin plânlama ve eş güdümüyle çalışmalara yardımcı olmak.</w:t>
      </w:r>
    </w:p>
    <w:p w:rsidR="00231EAB" w:rsidRPr="004E2973" w:rsidRDefault="00231EAB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Kullandığı malzeme ve sınıfların iş güvenliği yönü ile tehlikelerini (örneğin; kırılmış piriz, cam, sıra, öğrencilerin camdan sarkması vb.) idareye, kurul varsa çalışan temsilcisine yoksa işverene (Okul Müdürüne/isg Sorumlu Müdür Yardımcısına) tehlike dur</w:t>
      </w:r>
      <w:r w:rsidR="006F1D30" w:rsidRPr="004E2973">
        <w:rPr>
          <w:rFonts w:ascii="Times New Roman" w:hAnsi="Times New Roman"/>
          <w:sz w:val="24"/>
          <w:szCs w:val="24"/>
        </w:rPr>
        <w:t>um bildirim formu ile bildirmek ve yapılan işlemlerin takibinde bulunmak.</w:t>
      </w:r>
    </w:p>
    <w:p w:rsidR="00231EAB" w:rsidRPr="004E2973" w:rsidRDefault="006F1D30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 xml:space="preserve">Şahit olduğu (… Az kalsın … Oluyordu.. dediğimiz.) Ramak Kala Olaylarını, kaza zarar ziyan olmasa da ilgili formu doldurmak suretiyle, Okul Müdürüne/isg Sorumlu Müdür Yardımcısına bildirmek. </w:t>
      </w:r>
    </w:p>
    <w:p w:rsidR="00231EAB" w:rsidRPr="004E2973" w:rsidRDefault="00231EAB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Tertip düzene dikkat etmek, ders bitiminde elektrik lambalarının, pencerelerin ve elektrikli cihazların kapatılmasını sağlamak,</w:t>
      </w:r>
      <w:r w:rsidR="006F1D30" w:rsidRPr="004E2973">
        <w:rPr>
          <w:rFonts w:ascii="Times New Roman" w:hAnsi="Times New Roman"/>
          <w:sz w:val="24"/>
          <w:szCs w:val="24"/>
        </w:rPr>
        <w:t xml:space="preserve"> </w:t>
      </w:r>
      <w:r w:rsidR="004B1BD3" w:rsidRPr="004E2973">
        <w:rPr>
          <w:rFonts w:ascii="Times New Roman" w:hAnsi="Times New Roman"/>
          <w:sz w:val="24"/>
          <w:szCs w:val="24"/>
        </w:rPr>
        <w:t xml:space="preserve">verilen talimatlara uygun davranmak, </w:t>
      </w:r>
      <w:r w:rsidR="00612B41" w:rsidRPr="004E2973">
        <w:rPr>
          <w:rFonts w:ascii="Times New Roman" w:hAnsi="Times New Roman"/>
          <w:sz w:val="24"/>
          <w:szCs w:val="24"/>
        </w:rPr>
        <w:t xml:space="preserve">rutin işlerinin harici </w:t>
      </w:r>
      <w:r w:rsidR="004B1BD3" w:rsidRPr="004E2973">
        <w:rPr>
          <w:rFonts w:ascii="Times New Roman" w:hAnsi="Times New Roman"/>
          <w:sz w:val="24"/>
          <w:szCs w:val="24"/>
        </w:rPr>
        <w:t>izinsiz iş yapmamak,</w:t>
      </w:r>
    </w:p>
    <w:p w:rsidR="00692C7C" w:rsidRPr="004E2973" w:rsidRDefault="00692C7C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Akıllı Tahta kullanılıyorsa açıp kapatırken yanında öğrenci bulun</w:t>
      </w:r>
      <w:r w:rsidR="00457F06" w:rsidRPr="004E2973">
        <w:rPr>
          <w:rFonts w:ascii="Times New Roman" w:hAnsi="Times New Roman"/>
          <w:sz w:val="24"/>
          <w:szCs w:val="24"/>
        </w:rPr>
        <w:t>durmamak</w:t>
      </w:r>
      <w:r w:rsidRPr="004E2973">
        <w:rPr>
          <w:rFonts w:ascii="Times New Roman" w:hAnsi="Times New Roman"/>
          <w:sz w:val="24"/>
          <w:szCs w:val="24"/>
        </w:rPr>
        <w:t xml:space="preserve">, Korumalı prizlerine </w:t>
      </w:r>
      <w:r w:rsidR="004B1BD3" w:rsidRPr="004E2973">
        <w:rPr>
          <w:rFonts w:ascii="Times New Roman" w:hAnsi="Times New Roman"/>
          <w:sz w:val="24"/>
          <w:szCs w:val="24"/>
        </w:rPr>
        <w:t>şarj</w:t>
      </w:r>
      <w:r w:rsidRPr="004E2973">
        <w:rPr>
          <w:rFonts w:ascii="Times New Roman" w:hAnsi="Times New Roman"/>
          <w:sz w:val="24"/>
          <w:szCs w:val="24"/>
        </w:rPr>
        <w:t xml:space="preserve"> cihazı bağlanmama</w:t>
      </w:r>
      <w:r w:rsidR="00457F06" w:rsidRPr="004E2973">
        <w:rPr>
          <w:rFonts w:ascii="Times New Roman" w:hAnsi="Times New Roman"/>
          <w:sz w:val="24"/>
          <w:szCs w:val="24"/>
        </w:rPr>
        <w:t xml:space="preserve">k, </w:t>
      </w:r>
    </w:p>
    <w:p w:rsidR="00DC266C" w:rsidRPr="004E2973" w:rsidRDefault="00DC266C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Ders bitiminde ve başlangıcında derslik kapısını açıp kapatmak,</w:t>
      </w:r>
    </w:p>
    <w:p w:rsidR="00692C7C" w:rsidRPr="004E2973" w:rsidRDefault="00692C7C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 xml:space="preserve">Aceleci davranmamak, kişisel koruyucu donanımalar gerekiyorsa kullanmak, koruyucusuz iş ekipmanı kullanmamak, tehlikelerden öğrencileri uzak </w:t>
      </w:r>
      <w:r w:rsidR="008A5B3F" w:rsidRPr="004E2973">
        <w:rPr>
          <w:rFonts w:ascii="Times New Roman" w:hAnsi="Times New Roman"/>
          <w:sz w:val="24"/>
          <w:szCs w:val="24"/>
        </w:rPr>
        <w:t>tutmak</w:t>
      </w:r>
      <w:r w:rsidRPr="004E2973">
        <w:rPr>
          <w:rFonts w:ascii="Times New Roman" w:hAnsi="Times New Roman"/>
          <w:sz w:val="24"/>
          <w:szCs w:val="24"/>
        </w:rPr>
        <w:t>.</w:t>
      </w:r>
    </w:p>
    <w:p w:rsidR="00612B41" w:rsidRPr="004E2973" w:rsidRDefault="004B1BD3" w:rsidP="0074011C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 xml:space="preserve">Nöbet görevinde ortamda veya kişilerde gördüğü, İSG </w:t>
      </w:r>
      <w:r w:rsidR="00692C7C" w:rsidRPr="004E2973">
        <w:rPr>
          <w:rFonts w:ascii="Times New Roman" w:hAnsi="Times New Roman"/>
          <w:sz w:val="24"/>
          <w:szCs w:val="24"/>
        </w:rPr>
        <w:t>uygunsuzluklarını</w:t>
      </w:r>
      <w:r w:rsidRPr="004E2973">
        <w:rPr>
          <w:rFonts w:ascii="Times New Roman" w:hAnsi="Times New Roman"/>
          <w:sz w:val="24"/>
          <w:szCs w:val="24"/>
        </w:rPr>
        <w:t xml:space="preserve"> tehlikeleri</w:t>
      </w:r>
      <w:r w:rsidR="00692C7C" w:rsidRPr="004E2973">
        <w:rPr>
          <w:rFonts w:ascii="Times New Roman" w:hAnsi="Times New Roman"/>
          <w:sz w:val="24"/>
          <w:szCs w:val="24"/>
        </w:rPr>
        <w:t xml:space="preserve"> rapor etmek, </w:t>
      </w:r>
      <w:r w:rsidR="009A6A9F" w:rsidRPr="004E2973">
        <w:rPr>
          <w:rFonts w:ascii="Times New Roman" w:hAnsi="Times New Roman"/>
          <w:sz w:val="24"/>
          <w:szCs w:val="24"/>
        </w:rPr>
        <w:t xml:space="preserve">mümkünse engel olmak, </w:t>
      </w:r>
      <w:r w:rsidR="00692C7C" w:rsidRPr="004E2973">
        <w:rPr>
          <w:rFonts w:ascii="Times New Roman" w:hAnsi="Times New Roman"/>
          <w:sz w:val="24"/>
          <w:szCs w:val="24"/>
        </w:rPr>
        <w:t>kontrol çizelgeleri varsa</w:t>
      </w:r>
      <w:r w:rsidR="00AE3DC3" w:rsidRPr="004E2973">
        <w:rPr>
          <w:rFonts w:ascii="Times New Roman" w:hAnsi="Times New Roman"/>
          <w:sz w:val="24"/>
          <w:szCs w:val="24"/>
        </w:rPr>
        <w:t xml:space="preserve"> Güvenlik Olayları Tehlike bildirimi rapor vermek.</w:t>
      </w:r>
    </w:p>
    <w:p w:rsidR="008A5B3F" w:rsidRPr="004E2973" w:rsidRDefault="00265772" w:rsidP="0074011C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Öğrencilerin tehlike ve riskler konusunda bilinçlendirmek, farkındalıklarının artırılmasına katkıda bulunmak</w:t>
      </w:r>
      <w:r w:rsidR="007A459D" w:rsidRPr="004E2973">
        <w:rPr>
          <w:rFonts w:ascii="Times New Roman" w:hAnsi="Times New Roman"/>
          <w:sz w:val="24"/>
          <w:szCs w:val="24"/>
        </w:rPr>
        <w:t>, onlarda güvenlik bilincinin gelişmesine yardımcı olmak,</w:t>
      </w:r>
      <w:r w:rsidR="008A5B3F" w:rsidRPr="004E2973">
        <w:rPr>
          <w:rFonts w:ascii="Times New Roman" w:hAnsi="Times New Roman"/>
          <w:sz w:val="24"/>
          <w:szCs w:val="24"/>
        </w:rPr>
        <w:t xml:space="preserve"> </w:t>
      </w:r>
    </w:p>
    <w:p w:rsidR="00265772" w:rsidRDefault="008A5B3F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2973">
        <w:rPr>
          <w:rFonts w:ascii="Times New Roman" w:hAnsi="Times New Roman"/>
          <w:sz w:val="24"/>
          <w:szCs w:val="24"/>
        </w:rPr>
        <w:t>Tehlikeli hareket yapmalarına engel olmak</w:t>
      </w:r>
      <w:r w:rsidR="00612B41" w:rsidRPr="004E2973">
        <w:rPr>
          <w:rFonts w:ascii="Times New Roman" w:hAnsi="Times New Roman"/>
          <w:sz w:val="24"/>
          <w:szCs w:val="24"/>
        </w:rPr>
        <w:t xml:space="preserve">, engel olamadığı durumlarda öğrenci velisine </w:t>
      </w:r>
      <w:r w:rsidR="004E2973" w:rsidRPr="004E2973">
        <w:rPr>
          <w:rFonts w:ascii="Times New Roman" w:hAnsi="Times New Roman"/>
          <w:sz w:val="24"/>
          <w:szCs w:val="24"/>
        </w:rPr>
        <w:t>bildirilmek</w:t>
      </w:r>
      <w:r w:rsidR="00612B41" w:rsidRPr="004E2973">
        <w:rPr>
          <w:rFonts w:ascii="Times New Roman" w:hAnsi="Times New Roman"/>
          <w:sz w:val="24"/>
          <w:szCs w:val="24"/>
        </w:rPr>
        <w:t xml:space="preserve"> üzere idareye tehlike bildirim formu ile durumu, hareketi, oluşumu vs. bildirmek, (idare uygunsuzluk formu ile gerekirse öğrenci velisine iletmelidir.</w:t>
      </w:r>
      <w:r w:rsidR="004E2973">
        <w:rPr>
          <w:rFonts w:ascii="Times New Roman" w:hAnsi="Times New Roman"/>
          <w:sz w:val="24"/>
          <w:szCs w:val="24"/>
        </w:rPr>
        <w:t xml:space="preserve"> Yasal zorunluluk tehlikeli durumlar hakkında bilgi vermeyi gerektirir</w:t>
      </w:r>
      <w:r w:rsidR="00612B41" w:rsidRPr="004E2973">
        <w:rPr>
          <w:rFonts w:ascii="Times New Roman" w:hAnsi="Times New Roman"/>
          <w:sz w:val="24"/>
          <w:szCs w:val="24"/>
        </w:rPr>
        <w:t>)</w:t>
      </w:r>
    </w:p>
    <w:p w:rsidR="004E2973" w:rsidRPr="004E2973" w:rsidRDefault="004E2973" w:rsidP="009A6A9F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Okul/Kurum ortamlarında, bulunan her bireyin İSG </w:t>
      </w:r>
      <w:r w:rsidR="00DF0E37">
        <w:rPr>
          <w:rFonts w:ascii="Times New Roman" w:hAnsi="Times New Roman"/>
          <w:sz w:val="24"/>
          <w:szCs w:val="24"/>
        </w:rPr>
        <w:t xml:space="preserve">konusunda , tehlikeli durumlardan kaçınma, </w:t>
      </w:r>
      <w:r w:rsidR="00DF0E37">
        <w:rPr>
          <w:rFonts w:ascii="Times New Roman" w:hAnsi="Times New Roman"/>
          <w:sz w:val="24"/>
          <w:szCs w:val="24"/>
        </w:rPr>
        <w:t>bilgi edinme</w:t>
      </w:r>
      <w:r w:rsidR="00DF0E37">
        <w:rPr>
          <w:rFonts w:ascii="Times New Roman" w:hAnsi="Times New Roman"/>
          <w:sz w:val="24"/>
          <w:szCs w:val="24"/>
        </w:rPr>
        <w:t xml:space="preserve"> ve bilgi verme yükümlülüğü vardır. Ramak Kala ve Tehlike Bildirimlerini, gelişen her olay /vaka/ihlal durumlarını, tehlikeli durumları,çalışan temsilcisine bulunmadığında “işveren” konumundaki Müdüre veya “işveren vekiline” İSG Müdür Yardımcısına bilgi vermek zorundadır.</w:t>
      </w:r>
    </w:p>
    <w:p w:rsidR="007E57D7" w:rsidRPr="00DF0E37" w:rsidRDefault="00692C7C" w:rsidP="007A459D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szCs w:val="24"/>
        </w:rPr>
      </w:pPr>
      <w:r w:rsidRPr="004E2973">
        <w:rPr>
          <w:rFonts w:ascii="Times New Roman" w:hAnsi="Times New Roman"/>
          <w:sz w:val="24"/>
          <w:szCs w:val="24"/>
        </w:rPr>
        <w:t xml:space="preserve">6331 sayılı İş Sağlığı ve Güvenliği Kanununa </w:t>
      </w:r>
      <w:r w:rsidR="004B1BD3" w:rsidRPr="004E2973">
        <w:rPr>
          <w:rFonts w:ascii="Times New Roman" w:hAnsi="Times New Roman"/>
          <w:sz w:val="24"/>
          <w:szCs w:val="24"/>
        </w:rPr>
        <w:t>ve bağlı yönetmeliklerine uygun olarak, ç</w:t>
      </w:r>
      <w:r w:rsidRPr="004E2973">
        <w:rPr>
          <w:rFonts w:ascii="Times New Roman" w:hAnsi="Times New Roman"/>
          <w:sz w:val="24"/>
          <w:szCs w:val="24"/>
        </w:rPr>
        <w:t>alış</w:t>
      </w:r>
      <w:r w:rsidR="004B1BD3" w:rsidRPr="004E2973">
        <w:rPr>
          <w:rFonts w:ascii="Times New Roman" w:hAnsi="Times New Roman"/>
          <w:sz w:val="24"/>
          <w:szCs w:val="24"/>
        </w:rPr>
        <w:t>mak</w:t>
      </w:r>
      <w:r w:rsidRPr="004E2973">
        <w:rPr>
          <w:rFonts w:ascii="Times New Roman" w:hAnsi="Times New Roman"/>
          <w:sz w:val="24"/>
          <w:szCs w:val="24"/>
        </w:rPr>
        <w:t>, kendisine verilen görev ve sorumlulukları yerine getirmek.</w:t>
      </w:r>
      <w:r w:rsidR="007A459D" w:rsidRPr="004E2973">
        <w:rPr>
          <w:rFonts w:ascii="Times New Roman" w:hAnsi="Times New Roman"/>
          <w:sz w:val="24"/>
          <w:szCs w:val="24"/>
        </w:rPr>
        <w:t xml:space="preserve"> İlgili kanun, yönetmelik,</w:t>
      </w:r>
      <w:r w:rsidR="00AE3DC3" w:rsidRPr="004E2973">
        <w:rPr>
          <w:rFonts w:ascii="Times New Roman" w:hAnsi="Times New Roman"/>
          <w:sz w:val="24"/>
          <w:szCs w:val="24"/>
        </w:rPr>
        <w:t xml:space="preserve"> Onikişubat İç</w:t>
      </w:r>
      <w:r w:rsidR="007A459D" w:rsidRPr="004E2973">
        <w:rPr>
          <w:rFonts w:ascii="Times New Roman" w:hAnsi="Times New Roman"/>
          <w:sz w:val="24"/>
          <w:szCs w:val="24"/>
        </w:rPr>
        <w:t xml:space="preserve"> </w:t>
      </w:r>
      <w:r w:rsidR="00AE3DC3" w:rsidRPr="004E2973">
        <w:rPr>
          <w:rFonts w:ascii="Times New Roman" w:hAnsi="Times New Roman"/>
          <w:sz w:val="24"/>
          <w:szCs w:val="24"/>
        </w:rPr>
        <w:t>Y</w:t>
      </w:r>
      <w:r w:rsidR="007A459D" w:rsidRPr="004E2973">
        <w:rPr>
          <w:rFonts w:ascii="Times New Roman" w:hAnsi="Times New Roman"/>
          <w:sz w:val="24"/>
          <w:szCs w:val="24"/>
        </w:rPr>
        <w:t xml:space="preserve">önerge </w:t>
      </w:r>
      <w:r w:rsidR="00AE3DC3" w:rsidRPr="004E2973">
        <w:rPr>
          <w:rFonts w:ascii="Times New Roman" w:hAnsi="Times New Roman"/>
          <w:sz w:val="24"/>
          <w:szCs w:val="24"/>
        </w:rPr>
        <w:t xml:space="preserve">gibi mer’i mevzuatı </w:t>
      </w:r>
      <w:r w:rsidR="007A459D" w:rsidRPr="004E2973">
        <w:rPr>
          <w:rFonts w:ascii="Times New Roman" w:hAnsi="Times New Roman"/>
          <w:sz w:val="24"/>
          <w:szCs w:val="24"/>
        </w:rPr>
        <w:t>okumak araştırmak ve işi ile ilgili kısımlarını uygulamak.</w:t>
      </w:r>
    </w:p>
    <w:p w:rsidR="00DF0E37" w:rsidRDefault="00DF0E37" w:rsidP="00DF0E3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</w:p>
    <w:p w:rsidR="00DF0E37" w:rsidRDefault="00DF0E37" w:rsidP="00DF0E37">
      <w:pPr>
        <w:spacing w:line="276" w:lineRule="auto"/>
        <w:ind w:left="666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TEBLİĞ</w:t>
      </w:r>
    </w:p>
    <w:p w:rsidR="00DF0E37" w:rsidRDefault="00DF0E37" w:rsidP="00DF0E37">
      <w:pPr>
        <w:spacing w:line="276" w:lineRule="auto"/>
        <w:ind w:left="666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Tarih:</w:t>
      </w:r>
    </w:p>
    <w:p w:rsidR="00DF0E37" w:rsidRDefault="00DF0E37" w:rsidP="00DF0E37">
      <w:pPr>
        <w:spacing w:line="276" w:lineRule="auto"/>
        <w:ind w:left="6663"/>
        <w:jc w:val="center"/>
        <w:rPr>
          <w:rFonts w:ascii="Times New Roman" w:hAnsi="Times New Roman"/>
          <w:szCs w:val="24"/>
        </w:rPr>
      </w:pPr>
    </w:p>
    <w:p w:rsidR="00DF0E37" w:rsidRDefault="00DF0E37" w:rsidP="00DF0E37">
      <w:pPr>
        <w:spacing w:line="276" w:lineRule="auto"/>
        <w:ind w:left="666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……………………….</w:t>
      </w:r>
    </w:p>
    <w:p w:rsidR="00DF0E37" w:rsidRDefault="00DC266C" w:rsidP="00DF0E37">
      <w:pPr>
        <w:spacing w:line="276" w:lineRule="auto"/>
        <w:ind w:left="6663"/>
        <w:jc w:val="center"/>
        <w:rPr>
          <w:rFonts w:ascii="Times New Roman" w:hAnsi="Times New Roman"/>
          <w:szCs w:val="24"/>
        </w:rPr>
      </w:pPr>
      <w:r w:rsidRPr="004E2973">
        <w:rPr>
          <w:rFonts w:ascii="Times New Roman" w:hAnsi="Times New Roman"/>
          <w:szCs w:val="24"/>
        </w:rPr>
        <w:t>Okul Müdürü</w:t>
      </w:r>
    </w:p>
    <w:p w:rsidR="00DF0E37" w:rsidRDefault="00DF0E3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DF0E37" w:rsidRPr="007941CD" w:rsidRDefault="00DF0E37" w:rsidP="00DF0E37">
      <w:pPr>
        <w:spacing w:after="160" w:line="259" w:lineRule="auto"/>
        <w:ind w:right="4733"/>
        <w:jc w:val="right"/>
        <w:rPr>
          <w:rFonts w:ascii="Arial Narrow" w:eastAsiaTheme="minorHAnsi" w:hAnsi="Arial Narrow" w:cstheme="minorBidi"/>
          <w:b/>
          <w:sz w:val="20"/>
        </w:rPr>
      </w:pPr>
      <w:r w:rsidRPr="007941CD">
        <w:rPr>
          <w:rFonts w:ascii="Arial Narrow" w:eastAsiaTheme="minorHAnsi" w:hAnsi="Arial Narrow" w:cstheme="minorBidi"/>
          <w:b/>
          <w:sz w:val="20"/>
        </w:rPr>
        <w:t>T</w:t>
      </w:r>
      <w:r>
        <w:rPr>
          <w:rFonts w:ascii="Arial Narrow" w:eastAsiaTheme="minorHAnsi" w:hAnsi="Arial Narrow" w:cstheme="minorBidi"/>
          <w:b/>
          <w:sz w:val="20"/>
        </w:rPr>
        <w:t>EBELLÜĞ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"/>
        <w:gridCol w:w="1688"/>
        <w:gridCol w:w="4070"/>
        <w:gridCol w:w="1981"/>
        <w:gridCol w:w="1399"/>
        <w:gridCol w:w="1116"/>
      </w:tblGrid>
      <w:tr w:rsidR="00DF0E37" w:rsidRPr="00E34CB3" w:rsidTr="001E5B6F">
        <w:trPr>
          <w:trHeight w:val="410"/>
          <w:jc w:val="center"/>
        </w:trPr>
        <w:tc>
          <w:tcPr>
            <w:tcW w:w="333" w:type="dxa"/>
            <w:shd w:val="clear" w:color="000000" w:fill="F2F2F2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b/>
                <w:bCs/>
                <w:sz w:val="16"/>
                <w:szCs w:val="16"/>
                <w:lang w:eastAsia="tr-TR"/>
              </w:rPr>
              <w:t>S No</w:t>
            </w:r>
          </w:p>
        </w:tc>
        <w:tc>
          <w:tcPr>
            <w:tcW w:w="1688" w:type="dxa"/>
            <w:shd w:val="clear" w:color="000000" w:fill="F2F2F2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b/>
                <w:bCs/>
                <w:sz w:val="16"/>
                <w:szCs w:val="16"/>
                <w:lang w:eastAsia="tr-TR"/>
              </w:rPr>
              <w:t>TC. No</w:t>
            </w:r>
            <w:r w:rsidR="000A39EF">
              <w:rPr>
                <w:rFonts w:ascii="Calibri" w:hAnsi="Calibri" w:cs="Calibri"/>
                <w:b/>
                <w:bCs/>
                <w:sz w:val="16"/>
                <w:szCs w:val="16"/>
                <w:lang w:eastAsia="tr-TR"/>
              </w:rPr>
              <w:t xml:space="preserve"> (ilk 5 rakamı)</w:t>
            </w:r>
          </w:p>
        </w:tc>
        <w:tc>
          <w:tcPr>
            <w:tcW w:w="4070" w:type="dxa"/>
            <w:shd w:val="clear" w:color="000000" w:fill="F2F2F2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b/>
                <w:bCs/>
                <w:sz w:val="16"/>
                <w:szCs w:val="16"/>
                <w:lang w:eastAsia="tr-TR"/>
              </w:rPr>
              <w:t>ADI SOYADI</w:t>
            </w:r>
          </w:p>
        </w:tc>
        <w:tc>
          <w:tcPr>
            <w:tcW w:w="1981" w:type="dxa"/>
            <w:shd w:val="clear" w:color="000000" w:fill="F2F2F2"/>
            <w:vAlign w:val="center"/>
          </w:tcPr>
          <w:p w:rsidR="000A39EF" w:rsidRDefault="00DF0E37" w:rsidP="001E5B6F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tr-TR"/>
              </w:rPr>
            </w:pPr>
            <w:r w:rsidRPr="00514ADC">
              <w:rPr>
                <w:rFonts w:ascii="Calibri" w:hAnsi="Calibri" w:cs="Calibri"/>
                <w:b/>
                <w:bCs/>
                <w:sz w:val="16"/>
                <w:szCs w:val="16"/>
                <w:lang w:eastAsia="tr-TR"/>
              </w:rPr>
              <w:t>Açıklama</w:t>
            </w:r>
          </w:p>
          <w:p w:rsidR="00DF0E37" w:rsidRPr="00514ADC" w:rsidRDefault="000A39EF" w:rsidP="000A39EF">
            <w:pPr>
              <w:rPr>
                <w:rFonts w:ascii="Calibri" w:hAnsi="Calibri" w:cs="Calibr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(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Okudum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anladım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 xml:space="preserve"> yazın)</w:t>
            </w:r>
          </w:p>
        </w:tc>
        <w:tc>
          <w:tcPr>
            <w:tcW w:w="1399" w:type="dxa"/>
            <w:shd w:val="clear" w:color="000000" w:fill="F2F2F2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b/>
                <w:bCs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1116" w:type="dxa"/>
            <w:shd w:val="clear" w:color="000000" w:fill="F2F2F2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b/>
                <w:bCs/>
                <w:sz w:val="18"/>
                <w:szCs w:val="18"/>
                <w:lang w:eastAsia="tr-TR"/>
              </w:rPr>
              <w:t>imza</w:t>
            </w: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lang w:eastAsia="tr-TR"/>
              </w:rPr>
            </w:pPr>
            <w:r w:rsidRPr="00514ADC">
              <w:rPr>
                <w:rFonts w:ascii="Calibri" w:hAnsi="Calibri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cs="Arial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DF0E37" w:rsidRPr="00E34CB3" w:rsidTr="001E5B6F">
        <w:trPr>
          <w:trHeight w:val="343"/>
          <w:jc w:val="center"/>
        </w:trPr>
        <w:tc>
          <w:tcPr>
            <w:tcW w:w="333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sz w:val="16"/>
                <w:szCs w:val="16"/>
                <w:lang w:eastAsia="tr-TR"/>
              </w:rPr>
            </w:pPr>
            <w:r w:rsidRPr="00E34CB3">
              <w:rPr>
                <w:rFonts w:ascii="Calibri" w:hAnsi="Calibri" w:cs="Calibri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0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rPr>
                <w:rFonts w:ascii="Calibri" w:hAnsi="Calibri" w:cs="Calibri"/>
                <w:color w:val="000000"/>
                <w:szCs w:val="24"/>
                <w:lang w:eastAsia="tr-TR"/>
              </w:rPr>
            </w:pPr>
            <w:r w:rsidRPr="00E34CB3">
              <w:rPr>
                <w:rFonts w:ascii="Calibri" w:hAnsi="Calibri" w:cs="Calibri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981" w:type="dxa"/>
            <w:vAlign w:val="center"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DF0E37" w:rsidRPr="00E34CB3" w:rsidRDefault="00DF0E37" w:rsidP="001E5B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tr-TR"/>
              </w:rPr>
            </w:pPr>
          </w:p>
        </w:tc>
      </w:tr>
    </w:tbl>
    <w:p w:rsidR="00DC266C" w:rsidRPr="00DF0E37" w:rsidRDefault="00DC266C" w:rsidP="00DF0E37">
      <w:pPr>
        <w:tabs>
          <w:tab w:val="left" w:pos="426"/>
          <w:tab w:val="center" w:pos="1985"/>
          <w:tab w:val="left" w:pos="4536"/>
          <w:tab w:val="left" w:pos="5670"/>
          <w:tab w:val="left" w:pos="8789"/>
        </w:tabs>
        <w:spacing w:line="276" w:lineRule="auto"/>
        <w:ind w:right="55"/>
        <w:rPr>
          <w:sz w:val="18"/>
        </w:rPr>
      </w:pPr>
    </w:p>
    <w:sectPr w:rsidR="00DC266C" w:rsidRPr="00DF0E37" w:rsidSect="000A39E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B3F" w:rsidRDefault="00A76B3F">
      <w:r>
        <w:separator/>
      </w:r>
    </w:p>
  </w:endnote>
  <w:endnote w:type="continuationSeparator" w:id="0">
    <w:p w:rsidR="00A76B3F" w:rsidRDefault="00A7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D5" w:rsidRDefault="00F37BF0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62876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F0E37" w:rsidRPr="00DF0E37" w:rsidRDefault="000A39EF">
        <w:pPr>
          <w:pStyle w:val="AltBilgi"/>
          <w:jc w:val="right"/>
          <w:rPr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 NUMPAGES  </w:instrText>
        </w:r>
        <w:r>
          <w:rPr>
            <w:rFonts w:ascii="Times New Roman" w:hAnsi="Times New Roman"/>
            <w:sz w:val="20"/>
          </w:rPr>
          <w:fldChar w:fldCharType="separate"/>
        </w:r>
        <w:r w:rsidR="00A76B3F">
          <w:rPr>
            <w:rFonts w:ascii="Times New Roman" w:hAnsi="Times New Roman"/>
            <w:noProof/>
            <w:sz w:val="20"/>
          </w:rPr>
          <w:t>1</w:t>
        </w:r>
        <w:r>
          <w:rPr>
            <w:rFonts w:ascii="Times New Roman" w:hAnsi="Times New Roman"/>
            <w:sz w:val="20"/>
          </w:rPr>
          <w:fldChar w:fldCharType="end"/>
        </w:r>
        <w:r w:rsidR="00DF0E37" w:rsidRPr="00DF0E37">
          <w:rPr>
            <w:sz w:val="20"/>
          </w:rPr>
          <w:t>/</w:t>
        </w:r>
        <w:r w:rsidR="00DF0E37" w:rsidRPr="00DF0E37">
          <w:rPr>
            <w:sz w:val="20"/>
          </w:rPr>
          <w:fldChar w:fldCharType="begin"/>
        </w:r>
        <w:r w:rsidR="00DF0E37" w:rsidRPr="00DF0E37">
          <w:rPr>
            <w:sz w:val="20"/>
          </w:rPr>
          <w:instrText>PAGE   \* MERGEFORMAT</w:instrText>
        </w:r>
        <w:r w:rsidR="00DF0E37" w:rsidRPr="00DF0E37">
          <w:rPr>
            <w:sz w:val="20"/>
          </w:rPr>
          <w:fldChar w:fldCharType="separate"/>
        </w:r>
        <w:r w:rsidR="00A76B3F">
          <w:rPr>
            <w:noProof/>
            <w:sz w:val="20"/>
          </w:rPr>
          <w:t>1</w:t>
        </w:r>
        <w:r w:rsidR="00DF0E37" w:rsidRPr="00DF0E37">
          <w:rPr>
            <w:sz w:val="20"/>
          </w:rPr>
          <w:fldChar w:fldCharType="end"/>
        </w:r>
      </w:p>
    </w:sdtContent>
  </w:sdt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B3F" w:rsidRDefault="00A76B3F">
      <w:r>
        <w:separator/>
      </w:r>
    </w:p>
  </w:footnote>
  <w:footnote w:type="continuationSeparator" w:id="0">
    <w:p w:rsidR="00A76B3F" w:rsidRDefault="00A7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D5" w:rsidRDefault="00F37BF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725"/>
      <w:gridCol w:w="6355"/>
      <w:gridCol w:w="2693"/>
    </w:tblGrid>
    <w:tr w:rsidR="00960B88" w:rsidRPr="007E57D7" w:rsidTr="004E2973">
      <w:trPr>
        <w:trHeight w:val="683"/>
        <w:tblHeader/>
      </w:trPr>
      <w:tc>
        <w:tcPr>
          <w:tcW w:w="1725" w:type="dxa"/>
          <w:vMerge w:val="restart"/>
          <w:vAlign w:val="center"/>
        </w:tcPr>
        <w:p w:rsidR="00960B88" w:rsidRPr="007E57D7" w:rsidRDefault="004E2973" w:rsidP="00960B88">
          <w:pPr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noProof/>
              <w:sz w:val="20"/>
              <w:lang w:eastAsia="tr-TR"/>
            </w:rPr>
            <w:drawing>
              <wp:inline distT="0" distB="0" distL="0" distR="0">
                <wp:extent cx="922351" cy="914009"/>
                <wp:effectExtent l="0" t="0" r="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lli-egitim-logo-png-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655" cy="9321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5" w:type="dxa"/>
          <w:vAlign w:val="center"/>
        </w:tcPr>
        <w:p w:rsidR="00960B88" w:rsidRPr="007E57D7" w:rsidRDefault="00D10A47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Onikişubat </w:t>
          </w:r>
          <w:r w:rsidR="00347870">
            <w:rPr>
              <w:rFonts w:ascii="Times New Roman" w:hAnsi="Times New Roman"/>
              <w:b/>
              <w:sz w:val="20"/>
            </w:rPr>
            <w:t>İlçe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 w:rsidRPr="007E57D7">
            <w:rPr>
              <w:rFonts w:ascii="Times New Roman" w:hAnsi="Times New Roman"/>
              <w:b/>
              <w:sz w:val="20"/>
            </w:rPr>
            <w:t>……………………..Okul/Kurum Müdürlüğü</w:t>
          </w:r>
        </w:p>
      </w:tc>
      <w:tc>
        <w:tcPr>
          <w:tcW w:w="2693" w:type="dxa"/>
          <w:vMerge w:val="restart"/>
          <w:vAlign w:val="center"/>
        </w:tcPr>
        <w:p w:rsidR="004A7F8B" w:rsidRPr="009A6A9F" w:rsidRDefault="00A86108" w:rsidP="009A6A9F">
          <w:pPr>
            <w:rPr>
              <w:rFonts w:ascii="Times New Roman" w:hAnsi="Times New Roman"/>
              <w:sz w:val="20"/>
            </w:rPr>
          </w:pPr>
          <w:r w:rsidRPr="009A6A9F">
            <w:rPr>
              <w:rFonts w:ascii="Times New Roman" w:hAnsi="Times New Roman"/>
              <w:sz w:val="20"/>
            </w:rPr>
            <w:t>Dö</w:t>
          </w:r>
          <w:r w:rsidR="00960B88" w:rsidRPr="009A6A9F">
            <w:rPr>
              <w:rFonts w:ascii="Times New Roman" w:hAnsi="Times New Roman"/>
              <w:sz w:val="20"/>
            </w:rPr>
            <w:t>küman No:</w:t>
          </w:r>
          <w:r w:rsidR="001117EA" w:rsidRPr="009A6A9F">
            <w:rPr>
              <w:rFonts w:ascii="Times New Roman" w:hAnsi="Times New Roman"/>
              <w:sz w:val="20"/>
            </w:rPr>
            <w:t>TL-</w:t>
          </w:r>
          <w:r w:rsidR="00572AD8" w:rsidRPr="009A6A9F">
            <w:rPr>
              <w:rFonts w:ascii="Times New Roman" w:hAnsi="Times New Roman"/>
              <w:sz w:val="20"/>
            </w:rPr>
            <w:t>88</w:t>
          </w:r>
        </w:p>
        <w:p w:rsidR="00960B88" w:rsidRPr="009A6A9F" w:rsidRDefault="00960B88" w:rsidP="009A6A9F">
          <w:pPr>
            <w:rPr>
              <w:rFonts w:ascii="Times New Roman" w:hAnsi="Times New Roman"/>
              <w:sz w:val="20"/>
            </w:rPr>
          </w:pPr>
          <w:r w:rsidRPr="009A6A9F">
            <w:rPr>
              <w:rFonts w:ascii="Times New Roman" w:hAnsi="Times New Roman"/>
              <w:sz w:val="20"/>
            </w:rPr>
            <w:t xml:space="preserve">Yayın No : </w:t>
          </w:r>
          <w:r w:rsidR="00A86108" w:rsidRPr="009A6A9F">
            <w:rPr>
              <w:rFonts w:ascii="Times New Roman" w:hAnsi="Times New Roman"/>
              <w:sz w:val="20"/>
            </w:rPr>
            <w:t>01</w:t>
          </w:r>
        </w:p>
        <w:p w:rsidR="00960B88" w:rsidRPr="009A6A9F" w:rsidRDefault="00960B88" w:rsidP="009A6A9F">
          <w:pPr>
            <w:rPr>
              <w:rFonts w:ascii="Times New Roman" w:hAnsi="Times New Roman"/>
              <w:sz w:val="20"/>
            </w:rPr>
          </w:pPr>
          <w:r w:rsidRPr="009A6A9F">
            <w:rPr>
              <w:rFonts w:ascii="Times New Roman" w:hAnsi="Times New Roman"/>
              <w:sz w:val="20"/>
            </w:rPr>
            <w:t xml:space="preserve">Yayın Tarihi:  </w:t>
          </w:r>
          <w:r w:rsidR="00646EAD" w:rsidRPr="009A6A9F">
            <w:rPr>
              <w:rFonts w:ascii="Times New Roman" w:hAnsi="Times New Roman"/>
              <w:sz w:val="20"/>
            </w:rPr>
            <w:t>06/09/2016</w:t>
          </w:r>
        </w:p>
        <w:p w:rsidR="00960B88" w:rsidRPr="009A6A9F" w:rsidRDefault="00960B88" w:rsidP="009A6A9F">
          <w:pPr>
            <w:rPr>
              <w:rFonts w:ascii="Times New Roman" w:hAnsi="Times New Roman"/>
              <w:sz w:val="20"/>
            </w:rPr>
          </w:pPr>
          <w:r w:rsidRPr="009A6A9F">
            <w:rPr>
              <w:rFonts w:ascii="Times New Roman" w:hAnsi="Times New Roman"/>
              <w:sz w:val="20"/>
            </w:rPr>
            <w:t xml:space="preserve">Revizyon Tarihi:  </w:t>
          </w:r>
          <w:r w:rsidR="004E2973">
            <w:rPr>
              <w:rFonts w:ascii="Times New Roman" w:hAnsi="Times New Roman"/>
              <w:sz w:val="20"/>
            </w:rPr>
            <w:t>18.10.2022</w:t>
          </w:r>
        </w:p>
        <w:p w:rsidR="00B8479A" w:rsidRPr="009A6A9F" w:rsidRDefault="004E2973" w:rsidP="009A6A9F">
          <w:pPr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Revizyon Sayısı:01</w:t>
          </w:r>
        </w:p>
        <w:p w:rsidR="00960B88" w:rsidRPr="007E57D7" w:rsidRDefault="00960B88" w:rsidP="009A6A9F">
          <w:pPr>
            <w:rPr>
              <w:noProof/>
            </w:rPr>
          </w:pPr>
          <w:r w:rsidRPr="009A6A9F">
            <w:rPr>
              <w:rFonts w:ascii="Times New Roman" w:hAnsi="Times New Roman"/>
              <w:sz w:val="20"/>
            </w:rPr>
            <w:t xml:space="preserve">Sayfa No: </w:t>
          </w:r>
          <w:r w:rsidR="00F37BF0" w:rsidRPr="009A6A9F">
            <w:rPr>
              <w:rFonts w:ascii="Times New Roman" w:hAnsi="Times New Roman"/>
              <w:sz w:val="20"/>
            </w:rPr>
            <w:fldChar w:fldCharType="begin"/>
          </w:r>
          <w:r w:rsidRPr="009A6A9F">
            <w:rPr>
              <w:rFonts w:ascii="Times New Roman" w:hAnsi="Times New Roman"/>
              <w:sz w:val="20"/>
            </w:rPr>
            <w:instrText xml:space="preserve"> PAGE </w:instrText>
          </w:r>
          <w:r w:rsidR="00F37BF0" w:rsidRPr="009A6A9F">
            <w:rPr>
              <w:rFonts w:ascii="Times New Roman" w:hAnsi="Times New Roman"/>
              <w:sz w:val="20"/>
            </w:rPr>
            <w:fldChar w:fldCharType="separate"/>
          </w:r>
          <w:r w:rsidR="00A76B3F">
            <w:rPr>
              <w:rFonts w:ascii="Times New Roman" w:hAnsi="Times New Roman"/>
              <w:noProof/>
              <w:sz w:val="20"/>
            </w:rPr>
            <w:t>1</w:t>
          </w:r>
          <w:r w:rsidR="00F37BF0" w:rsidRPr="009A6A9F">
            <w:rPr>
              <w:rFonts w:ascii="Times New Roman" w:hAnsi="Times New Roman"/>
              <w:sz w:val="20"/>
            </w:rPr>
            <w:fldChar w:fldCharType="end"/>
          </w:r>
          <w:r w:rsidRPr="009A6A9F">
            <w:rPr>
              <w:rFonts w:ascii="Times New Roman" w:hAnsi="Times New Roman"/>
              <w:sz w:val="20"/>
            </w:rPr>
            <w:t xml:space="preserve"> /</w:t>
          </w:r>
          <w:r w:rsidR="00F37BF0" w:rsidRPr="009A6A9F">
            <w:rPr>
              <w:rFonts w:ascii="Times New Roman" w:hAnsi="Times New Roman"/>
              <w:sz w:val="20"/>
            </w:rPr>
            <w:fldChar w:fldCharType="begin"/>
          </w:r>
          <w:r w:rsidRPr="009A6A9F">
            <w:rPr>
              <w:rFonts w:ascii="Times New Roman" w:hAnsi="Times New Roman"/>
              <w:sz w:val="20"/>
            </w:rPr>
            <w:instrText xml:space="preserve"> NUMPAGES </w:instrText>
          </w:r>
          <w:r w:rsidR="00F37BF0" w:rsidRPr="009A6A9F">
            <w:rPr>
              <w:rFonts w:ascii="Times New Roman" w:hAnsi="Times New Roman"/>
              <w:sz w:val="20"/>
            </w:rPr>
            <w:fldChar w:fldCharType="separate"/>
          </w:r>
          <w:r w:rsidR="00A76B3F">
            <w:rPr>
              <w:rFonts w:ascii="Times New Roman" w:hAnsi="Times New Roman"/>
              <w:noProof/>
              <w:sz w:val="20"/>
            </w:rPr>
            <w:t>1</w:t>
          </w:r>
          <w:r w:rsidR="00F37BF0" w:rsidRPr="009A6A9F">
            <w:rPr>
              <w:rFonts w:ascii="Times New Roman" w:hAnsi="Times New Roman"/>
              <w:sz w:val="20"/>
            </w:rPr>
            <w:fldChar w:fldCharType="end"/>
          </w:r>
        </w:p>
      </w:tc>
    </w:tr>
    <w:tr w:rsidR="00960B88" w:rsidRPr="007E57D7" w:rsidTr="004E2973">
      <w:trPr>
        <w:trHeight w:val="837"/>
        <w:tblHeader/>
      </w:trPr>
      <w:tc>
        <w:tcPr>
          <w:tcW w:w="172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355" w:type="dxa"/>
          <w:vAlign w:val="center"/>
        </w:tcPr>
        <w:p w:rsidR="00960B88" w:rsidRPr="007E57D7" w:rsidRDefault="009A6A9F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ÖĞRETMEN TALİMATI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3"/>
  </w:num>
  <w:num w:numId="13">
    <w:abstractNumId w:val="15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53"/>
    <w:rsid w:val="00004AB5"/>
    <w:rsid w:val="0001703E"/>
    <w:rsid w:val="00061104"/>
    <w:rsid w:val="00072C6D"/>
    <w:rsid w:val="00076E64"/>
    <w:rsid w:val="000922EC"/>
    <w:rsid w:val="000A39EF"/>
    <w:rsid w:val="000B7CF3"/>
    <w:rsid w:val="000D1503"/>
    <w:rsid w:val="000D54D9"/>
    <w:rsid w:val="000E43F4"/>
    <w:rsid w:val="001117EA"/>
    <w:rsid w:val="00122899"/>
    <w:rsid w:val="00136CD1"/>
    <w:rsid w:val="00145D13"/>
    <w:rsid w:val="001D4F11"/>
    <w:rsid w:val="001D55D5"/>
    <w:rsid w:val="001F5C66"/>
    <w:rsid w:val="001F6956"/>
    <w:rsid w:val="00227BD7"/>
    <w:rsid w:val="00231EAB"/>
    <w:rsid w:val="002321A1"/>
    <w:rsid w:val="00254DBF"/>
    <w:rsid w:val="00265772"/>
    <w:rsid w:val="002710E1"/>
    <w:rsid w:val="00282D2F"/>
    <w:rsid w:val="00285166"/>
    <w:rsid w:val="00296AB0"/>
    <w:rsid w:val="002A2AF9"/>
    <w:rsid w:val="00306008"/>
    <w:rsid w:val="00327B4B"/>
    <w:rsid w:val="0033030E"/>
    <w:rsid w:val="00342A22"/>
    <w:rsid w:val="00347870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025B"/>
    <w:rsid w:val="0044445B"/>
    <w:rsid w:val="00450B49"/>
    <w:rsid w:val="00457F06"/>
    <w:rsid w:val="0048007E"/>
    <w:rsid w:val="00492053"/>
    <w:rsid w:val="0049621B"/>
    <w:rsid w:val="004A7F8B"/>
    <w:rsid w:val="004B01CE"/>
    <w:rsid w:val="004B1BD3"/>
    <w:rsid w:val="004C591D"/>
    <w:rsid w:val="004D5EF3"/>
    <w:rsid w:val="004D6690"/>
    <w:rsid w:val="004E2973"/>
    <w:rsid w:val="004E3300"/>
    <w:rsid w:val="0054640B"/>
    <w:rsid w:val="0056141D"/>
    <w:rsid w:val="00572AD8"/>
    <w:rsid w:val="00587B36"/>
    <w:rsid w:val="005977A7"/>
    <w:rsid w:val="005B112C"/>
    <w:rsid w:val="005B11BC"/>
    <w:rsid w:val="005C2378"/>
    <w:rsid w:val="005E2673"/>
    <w:rsid w:val="00605E15"/>
    <w:rsid w:val="00612B3A"/>
    <w:rsid w:val="00612B41"/>
    <w:rsid w:val="006239CA"/>
    <w:rsid w:val="00646EAD"/>
    <w:rsid w:val="006750C3"/>
    <w:rsid w:val="0067568F"/>
    <w:rsid w:val="006766F1"/>
    <w:rsid w:val="00692C7C"/>
    <w:rsid w:val="006B6F54"/>
    <w:rsid w:val="006D6884"/>
    <w:rsid w:val="006E2E3E"/>
    <w:rsid w:val="006F019C"/>
    <w:rsid w:val="006F1D30"/>
    <w:rsid w:val="006F3C80"/>
    <w:rsid w:val="006F6120"/>
    <w:rsid w:val="00707F57"/>
    <w:rsid w:val="00733B15"/>
    <w:rsid w:val="007825CB"/>
    <w:rsid w:val="007A459D"/>
    <w:rsid w:val="007E57D7"/>
    <w:rsid w:val="007E6DBB"/>
    <w:rsid w:val="007F55A5"/>
    <w:rsid w:val="00807898"/>
    <w:rsid w:val="008173B3"/>
    <w:rsid w:val="00832215"/>
    <w:rsid w:val="008356B9"/>
    <w:rsid w:val="00846862"/>
    <w:rsid w:val="008A5B3F"/>
    <w:rsid w:val="008B395A"/>
    <w:rsid w:val="008C5B86"/>
    <w:rsid w:val="008D7CC7"/>
    <w:rsid w:val="0093347D"/>
    <w:rsid w:val="00960B88"/>
    <w:rsid w:val="009A6A9F"/>
    <w:rsid w:val="009D2672"/>
    <w:rsid w:val="009E1B63"/>
    <w:rsid w:val="009F65ED"/>
    <w:rsid w:val="00A532A6"/>
    <w:rsid w:val="00A657AB"/>
    <w:rsid w:val="00A66EC6"/>
    <w:rsid w:val="00A72ECE"/>
    <w:rsid w:val="00A7683D"/>
    <w:rsid w:val="00A76B3F"/>
    <w:rsid w:val="00A76B95"/>
    <w:rsid w:val="00A86108"/>
    <w:rsid w:val="00AA6846"/>
    <w:rsid w:val="00AB2C16"/>
    <w:rsid w:val="00AB7EE7"/>
    <w:rsid w:val="00AE3DC3"/>
    <w:rsid w:val="00B12354"/>
    <w:rsid w:val="00B34D69"/>
    <w:rsid w:val="00B45026"/>
    <w:rsid w:val="00B51F13"/>
    <w:rsid w:val="00B66890"/>
    <w:rsid w:val="00B8479A"/>
    <w:rsid w:val="00BA0BCB"/>
    <w:rsid w:val="00BB0DA7"/>
    <w:rsid w:val="00BC4DCC"/>
    <w:rsid w:val="00BE2E6D"/>
    <w:rsid w:val="00BF038E"/>
    <w:rsid w:val="00C436F8"/>
    <w:rsid w:val="00C56D6E"/>
    <w:rsid w:val="00C941AD"/>
    <w:rsid w:val="00C9575D"/>
    <w:rsid w:val="00CA42BC"/>
    <w:rsid w:val="00CB4A93"/>
    <w:rsid w:val="00CD57D6"/>
    <w:rsid w:val="00CD7B6B"/>
    <w:rsid w:val="00CF6068"/>
    <w:rsid w:val="00D10A47"/>
    <w:rsid w:val="00D3719C"/>
    <w:rsid w:val="00D666A9"/>
    <w:rsid w:val="00DB324C"/>
    <w:rsid w:val="00DC18F4"/>
    <w:rsid w:val="00DC266C"/>
    <w:rsid w:val="00DE5AEC"/>
    <w:rsid w:val="00DF0E37"/>
    <w:rsid w:val="00E15D2F"/>
    <w:rsid w:val="00E404FE"/>
    <w:rsid w:val="00E46F80"/>
    <w:rsid w:val="00E53B68"/>
    <w:rsid w:val="00E54933"/>
    <w:rsid w:val="00E678D5"/>
    <w:rsid w:val="00E80936"/>
    <w:rsid w:val="00EC5A13"/>
    <w:rsid w:val="00EE2338"/>
    <w:rsid w:val="00EF09F2"/>
    <w:rsid w:val="00F02B95"/>
    <w:rsid w:val="00F20360"/>
    <w:rsid w:val="00F37BF0"/>
    <w:rsid w:val="00F50483"/>
    <w:rsid w:val="00F703A1"/>
    <w:rsid w:val="00F90595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3BC70"/>
  <w15:docId w15:val="{22D23E67-D051-455F-B16A-2901D9F9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BF0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F37BF0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F37BF0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F37BF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F37BF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37BF0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F0E37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3D09-9A12-45E8-B81E-5A618CC8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meb</cp:lastModifiedBy>
  <cp:revision>3</cp:revision>
  <cp:lastPrinted>2022-10-18T20:48:00Z</cp:lastPrinted>
  <dcterms:created xsi:type="dcterms:W3CDTF">2022-10-18T20:43:00Z</dcterms:created>
  <dcterms:modified xsi:type="dcterms:W3CDTF">2022-10-18T20:49:00Z</dcterms:modified>
</cp:coreProperties>
</file>