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44" w:rsidRPr="00974444" w:rsidRDefault="00974444" w:rsidP="00974444">
      <w:pPr>
        <w:tabs>
          <w:tab w:val="left" w:pos="0"/>
        </w:tabs>
        <w:spacing w:after="12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Çalışma Güvenlik Ve Kuralları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1 – Matkabın Keskinliğini Daima Kotrol Ediniz Ve Mandrene Sağlam Bir Şekilde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Bağlayınız.Çalışma Sırasında Arada Bir Makineyi Durdurarak Mandrenin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Sıkılığını Kontrol Ediniz.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2–Mandren Anahtarını Mandrenden Çıkarmadan Makineyi Katiyen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Çalıştırmayınız.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3–Delme Sırasında, Matkabı Yakacak Veya Kıracak Şekilde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Zorlamayınız.Deriniliği Fazla Olan Deliklerde, Matkabı Arayla Geriye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Çekerek Talaşların Boşalmasını Ve Matkabın Soğumasını Sağlayınız.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4– İş Parçasını Tablaya Sağlam Bir Şekilde Bağlayınız.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5–Matkap Koruyucu Siperini Daima Kullanınız. Delme Sırasında Elinizi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Matkaptan Ve Özellikle Deliğin Çıkış Ağzından Koruyunuz.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6–Ucu Merkezleme Vidalı Ve Piramit Dipli Dalıcı (Amerikan) Matkapları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Makineye Bağlamayınız.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7–Şalteri Kapatınca Mandreni Elinizde Tutarak Çabucak Durdurmaya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Kalkmayınız.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FF0000"/>
          <w:szCs w:val="24"/>
          <w:lang w:eastAsia="tr-TR"/>
        </w:rPr>
      </w:pPr>
      <w:r w:rsidRPr="00974444">
        <w:rPr>
          <w:rFonts w:ascii="Times New Roman" w:hAnsi="Times New Roman"/>
          <w:color w:val="FF0000"/>
          <w:szCs w:val="24"/>
          <w:lang w:eastAsia="tr-TR"/>
        </w:rPr>
        <w:t>Yatay Delik Makinesinin Bakımı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İşe Başlamadan Önce;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A – Matkabın Keskinliğini Kontrol Ederek Gerekiyorsa Bileyiniz.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B – Mandren Anahtarının Ve Mandren Ağızlarının Normal Çalıştığını Kontrol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 Ediniz.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C – Tablayı Temizleyiniz, Yataylığını, Yükseklik Ayarını, Hareket Ve Bağlama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lastRenderedPageBreak/>
        <w:t xml:space="preserve">       Düzenlerini Kontrol Ediniz.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D– Delik Genişlik Ve Derinlik Ayar Çubuklarını Kontrol Ediniz, Dokunma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Yüzeylerini Temizleyiniz.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Günlük Bakım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A – Günlük Çalışma Sonunda Makine Üzerindeki Talaşları Temizleyiniz.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B – Kullanılan Matkapları Temizleyip Yerine Takınız.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Aylık Bakım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A – Matkapları Bileyiniz Ve Yerine Kaldırınız.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B – Mil Ve Kızak Yataklarındaki Yağlama Noktalarını, Makine Kataloğunda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Belirtildiği Gibi Yağlayınız.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C – Makinenin Talaş Ve Tozlarını Temizleyiniz, Metal Yüzeylerini İnce Yağ İle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Hafifçe Yağlayınız Üzerini Örtünüz.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Yıllık Bakım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Ders Yılı Sonunda Makinenin Aşağıdaki Elemanlarını Kontrol Ederek Gerekli Sıkıştırma, Onarma, Değiştirme, Ayarlama Ve Yağlama İşlemlerini Yapınız.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A – Makine Gövdesinin Yere Bağlantısı,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B – Motor, Şalter Ve Kablo Bağlantıları.</w:t>
      </w:r>
    </w:p>
    <w:p w:rsidR="00974444" w:rsidRPr="00974444" w:rsidRDefault="00974444" w:rsidP="00974444">
      <w:pPr>
        <w:spacing w:line="276" w:lineRule="auto"/>
        <w:rPr>
          <w:rFonts w:ascii="Times New Roman" w:hAnsi="Times New Roman"/>
          <w:szCs w:val="24"/>
          <w:lang w:eastAsia="tr-TR"/>
        </w:rPr>
      </w:pPr>
    </w:p>
    <w:p w:rsidR="007E57D7" w:rsidRPr="00974444" w:rsidRDefault="007E57D7" w:rsidP="00974444">
      <w:pPr>
        <w:spacing w:line="276" w:lineRule="auto"/>
        <w:rPr>
          <w:rFonts w:ascii="Times New Roman" w:hAnsi="Times New Roman"/>
          <w:szCs w:val="24"/>
        </w:rPr>
      </w:pPr>
    </w:p>
    <w:sectPr w:rsidR="007E57D7" w:rsidRPr="00974444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BB" w:rsidRDefault="00BA5BBB">
      <w:r>
        <w:separator/>
      </w:r>
    </w:p>
  </w:endnote>
  <w:endnote w:type="continuationSeparator" w:id="1">
    <w:p w:rsidR="00BA5BBB" w:rsidRDefault="00BA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A67D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79" w:rsidRDefault="0064337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BB" w:rsidRDefault="00BA5BBB">
      <w:r>
        <w:separator/>
      </w:r>
    </w:p>
  </w:footnote>
  <w:footnote w:type="continuationSeparator" w:id="1">
    <w:p w:rsidR="00BA5BBB" w:rsidRDefault="00BA5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A67D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643379" w:rsidRDefault="006F4BA7" w:rsidP="0064337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Onikişubat </w:t>
          </w:r>
          <w:r w:rsidR="00643379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643379" w:rsidP="0064337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0A5A24">
            <w:rPr>
              <w:rFonts w:ascii="Times New Roman" w:hAnsi="Times New Roman"/>
              <w:noProof/>
              <w:position w:val="-28"/>
              <w:sz w:val="20"/>
            </w:rPr>
            <w:t>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E625FE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DA67D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DA67D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F4BA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A67D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DA67D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DA67D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F4BA7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DA67D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74444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974444">
            <w:rPr>
              <w:rFonts w:ascii="Times New Roman" w:hAnsi="Times New Roman"/>
              <w:b/>
              <w:sz w:val="20"/>
            </w:rPr>
            <w:t>Yatay Delik Makinesi 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79" w:rsidRDefault="0064337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A5A24"/>
    <w:rsid w:val="000B7CF3"/>
    <w:rsid w:val="000D1503"/>
    <w:rsid w:val="000D54D9"/>
    <w:rsid w:val="00105DDD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66867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3379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4BA7"/>
    <w:rsid w:val="006F6120"/>
    <w:rsid w:val="00707F57"/>
    <w:rsid w:val="00733B15"/>
    <w:rsid w:val="007458CA"/>
    <w:rsid w:val="007B138D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803A1"/>
    <w:rsid w:val="008A3F84"/>
    <w:rsid w:val="008B395A"/>
    <w:rsid w:val="00960B88"/>
    <w:rsid w:val="00974444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10153"/>
    <w:rsid w:val="00B12354"/>
    <w:rsid w:val="00B45026"/>
    <w:rsid w:val="00B8479A"/>
    <w:rsid w:val="00BA0BCB"/>
    <w:rsid w:val="00BA5BBB"/>
    <w:rsid w:val="00BB0DA7"/>
    <w:rsid w:val="00BC4DCC"/>
    <w:rsid w:val="00BE2E6D"/>
    <w:rsid w:val="00BF038E"/>
    <w:rsid w:val="00C20117"/>
    <w:rsid w:val="00C436F8"/>
    <w:rsid w:val="00C84FF6"/>
    <w:rsid w:val="00C941AD"/>
    <w:rsid w:val="00C9575D"/>
    <w:rsid w:val="00CA42BC"/>
    <w:rsid w:val="00CB4A93"/>
    <w:rsid w:val="00CD7B6B"/>
    <w:rsid w:val="00CF2472"/>
    <w:rsid w:val="00CF6068"/>
    <w:rsid w:val="00D3719C"/>
    <w:rsid w:val="00DA67D3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25FE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7D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DA67D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A67D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DA67D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A67D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A67D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3CE8-4155-420C-9AA9-5FC1DC82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41</cp:revision>
  <cp:lastPrinted>2010-12-20T21:35:00Z</cp:lastPrinted>
  <dcterms:created xsi:type="dcterms:W3CDTF">2016-03-28T12:45:00Z</dcterms:created>
  <dcterms:modified xsi:type="dcterms:W3CDTF">2017-01-13T10:24:00Z</dcterms:modified>
</cp:coreProperties>
</file>