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D0" w:rsidRDefault="009903D0" w:rsidP="009903D0">
      <w:pPr>
        <w:spacing w:before="120" w:after="120"/>
        <w:rPr>
          <w:rFonts w:asciiTheme="minorHAnsi" w:hAnsiTheme="minorHAnsi"/>
          <w:b/>
          <w:noProof/>
          <w:sz w:val="24"/>
          <w:szCs w:val="24"/>
        </w:rPr>
      </w:pPr>
    </w:p>
    <w:p w:rsidR="009903D0" w:rsidRPr="001D769F" w:rsidRDefault="009903D0" w:rsidP="009903D0">
      <w:pPr>
        <w:pStyle w:val="GvdeMetni1"/>
        <w:numPr>
          <w:ilvl w:val="0"/>
          <w:numId w:val="4"/>
        </w:numPr>
        <w:spacing w:before="120" w:after="120"/>
        <w:rPr>
          <w:rFonts w:asciiTheme="majorHAnsi" w:hAnsiTheme="majorHAnsi"/>
          <w:b w:val="0"/>
          <w:noProof/>
          <w:spacing w:val="0"/>
          <w:sz w:val="24"/>
          <w:szCs w:val="24"/>
        </w:rPr>
      </w:pPr>
      <w:r w:rsidRPr="001D769F">
        <w:rPr>
          <w:rFonts w:asciiTheme="majorHAnsi" w:hAnsiTheme="majorHAnsi"/>
          <w:b w:val="0"/>
          <w:noProof/>
          <w:spacing w:val="0"/>
          <w:sz w:val="24"/>
          <w:szCs w:val="24"/>
        </w:rPr>
        <w:t>Okul sınırları içerisinde sigara içilmesi kesinlikle yasaktır.</w:t>
      </w:r>
    </w:p>
    <w:p w:rsidR="009903D0" w:rsidRPr="001D769F" w:rsidRDefault="009903D0" w:rsidP="009903D0">
      <w:pPr>
        <w:pStyle w:val="GvdeMetni1"/>
        <w:numPr>
          <w:ilvl w:val="0"/>
          <w:numId w:val="4"/>
        </w:numPr>
        <w:spacing w:before="120" w:after="120"/>
        <w:rPr>
          <w:rFonts w:asciiTheme="majorHAnsi" w:hAnsiTheme="majorHAnsi"/>
          <w:b w:val="0"/>
          <w:noProof/>
          <w:spacing w:val="0"/>
          <w:sz w:val="24"/>
          <w:szCs w:val="24"/>
        </w:rPr>
      </w:pPr>
      <w:r w:rsidRPr="001D769F">
        <w:rPr>
          <w:rFonts w:asciiTheme="majorHAnsi" w:hAnsiTheme="majorHAnsi"/>
          <w:b w:val="0"/>
          <w:noProof/>
          <w:spacing w:val="0"/>
          <w:sz w:val="24"/>
          <w:szCs w:val="24"/>
        </w:rPr>
        <w:t>Ziyaretçi giriş çıkış saatleri ziyaretçi kayıt defterine işlenecektir.</w:t>
      </w:r>
    </w:p>
    <w:p w:rsidR="009903D0" w:rsidRPr="001D769F" w:rsidRDefault="009903D0" w:rsidP="009903D0">
      <w:pPr>
        <w:pStyle w:val="GvdeMetni1"/>
        <w:numPr>
          <w:ilvl w:val="0"/>
          <w:numId w:val="4"/>
        </w:numPr>
        <w:spacing w:before="120" w:after="120"/>
        <w:rPr>
          <w:rFonts w:asciiTheme="majorHAnsi" w:hAnsiTheme="majorHAnsi"/>
          <w:b w:val="0"/>
          <w:noProof/>
          <w:spacing w:val="0"/>
          <w:sz w:val="24"/>
          <w:szCs w:val="24"/>
        </w:rPr>
      </w:pPr>
      <w:r w:rsidRPr="001D769F">
        <w:rPr>
          <w:rFonts w:asciiTheme="majorHAnsi" w:hAnsiTheme="majorHAnsi"/>
          <w:b w:val="0"/>
          <w:noProof/>
          <w:spacing w:val="0"/>
          <w:sz w:val="24"/>
          <w:szCs w:val="24"/>
        </w:rPr>
        <w:t xml:space="preserve">Ziyaretçiler, çanta ve paketlerini giriş görevlisine göstereceklerdir.  </w:t>
      </w:r>
    </w:p>
    <w:p w:rsidR="009903D0" w:rsidRPr="001D769F" w:rsidRDefault="009903D0" w:rsidP="009903D0">
      <w:pPr>
        <w:pStyle w:val="GvdeMetni1"/>
        <w:numPr>
          <w:ilvl w:val="0"/>
          <w:numId w:val="4"/>
        </w:numPr>
        <w:spacing w:before="120" w:after="120"/>
        <w:rPr>
          <w:rFonts w:asciiTheme="majorHAnsi" w:hAnsiTheme="majorHAnsi"/>
          <w:b w:val="0"/>
          <w:noProof/>
          <w:spacing w:val="0"/>
          <w:sz w:val="24"/>
          <w:szCs w:val="24"/>
        </w:rPr>
      </w:pPr>
      <w:r w:rsidRPr="001D769F">
        <w:rPr>
          <w:rFonts w:asciiTheme="majorHAnsi" w:hAnsiTheme="majorHAnsi"/>
          <w:b w:val="0"/>
          <w:noProof/>
          <w:spacing w:val="0"/>
          <w:sz w:val="24"/>
          <w:szCs w:val="24"/>
        </w:rPr>
        <w:t>Gerektiğinde verilen kişisel koruyucu donanımlarkurumda bulunduğu sürece kullanılacaktır.</w:t>
      </w:r>
    </w:p>
    <w:p w:rsidR="009903D0" w:rsidRPr="001D769F" w:rsidRDefault="009903D0" w:rsidP="009903D0">
      <w:pPr>
        <w:pStyle w:val="GvdeMetni1"/>
        <w:numPr>
          <w:ilvl w:val="0"/>
          <w:numId w:val="4"/>
        </w:numPr>
        <w:spacing w:before="120" w:after="120"/>
        <w:rPr>
          <w:rFonts w:asciiTheme="majorHAnsi" w:hAnsiTheme="majorHAnsi"/>
          <w:b w:val="0"/>
          <w:noProof/>
          <w:spacing w:val="0"/>
          <w:sz w:val="24"/>
          <w:szCs w:val="24"/>
        </w:rPr>
      </w:pPr>
      <w:r w:rsidRPr="001D769F">
        <w:rPr>
          <w:rFonts w:asciiTheme="majorHAnsi" w:hAnsiTheme="majorHAnsi"/>
          <w:b w:val="0"/>
          <w:noProof/>
          <w:spacing w:val="0"/>
          <w:sz w:val="24"/>
          <w:szCs w:val="24"/>
        </w:rPr>
        <w:t>Ziyaretçiler için tahsis edilen park yerleri dışında başka yerlere araç park edilmeyecektir.</w:t>
      </w:r>
    </w:p>
    <w:p w:rsidR="009903D0" w:rsidRPr="001D769F" w:rsidRDefault="009903D0" w:rsidP="009903D0">
      <w:pPr>
        <w:pStyle w:val="GvdeMetni1"/>
        <w:numPr>
          <w:ilvl w:val="0"/>
          <w:numId w:val="4"/>
        </w:numPr>
        <w:spacing w:before="120" w:after="120"/>
        <w:rPr>
          <w:rFonts w:asciiTheme="majorHAnsi" w:hAnsiTheme="majorHAnsi"/>
          <w:b w:val="0"/>
          <w:noProof/>
          <w:spacing w:val="0"/>
          <w:sz w:val="24"/>
          <w:szCs w:val="24"/>
        </w:rPr>
      </w:pPr>
      <w:r w:rsidRPr="001D769F">
        <w:rPr>
          <w:rFonts w:asciiTheme="majorHAnsi" w:hAnsiTheme="majorHAnsi"/>
          <w:b w:val="0"/>
          <w:noProof/>
          <w:spacing w:val="0"/>
          <w:sz w:val="24"/>
          <w:szCs w:val="24"/>
        </w:rPr>
        <w:t>Nakliye araçlarının iş sahasında işaretçi olmadan geri manevra yapması yasaktır.</w:t>
      </w:r>
    </w:p>
    <w:p w:rsidR="009903D0" w:rsidRPr="001D769F" w:rsidRDefault="009903D0" w:rsidP="009903D0">
      <w:pPr>
        <w:pStyle w:val="GvdeMetni1"/>
        <w:numPr>
          <w:ilvl w:val="0"/>
          <w:numId w:val="4"/>
        </w:numPr>
        <w:spacing w:before="120" w:after="120"/>
        <w:rPr>
          <w:rFonts w:asciiTheme="majorHAnsi" w:hAnsiTheme="majorHAnsi"/>
          <w:b w:val="0"/>
          <w:noProof/>
          <w:spacing w:val="0"/>
          <w:sz w:val="24"/>
          <w:szCs w:val="24"/>
        </w:rPr>
      </w:pPr>
      <w:r w:rsidRPr="001D769F">
        <w:rPr>
          <w:rFonts w:asciiTheme="majorHAnsi" w:hAnsiTheme="majorHAnsi"/>
          <w:b w:val="0"/>
          <w:noProof/>
          <w:spacing w:val="0"/>
          <w:sz w:val="24"/>
          <w:szCs w:val="24"/>
        </w:rPr>
        <w:t>Gerek güvenlik gerekse sağlığımız için konmuş uyarı işaret ve levhalarına uyulacaktır.</w:t>
      </w:r>
    </w:p>
    <w:p w:rsidR="009903D0" w:rsidRPr="001D769F" w:rsidRDefault="009903D0" w:rsidP="009903D0">
      <w:pPr>
        <w:pStyle w:val="GvdeMetni1"/>
        <w:numPr>
          <w:ilvl w:val="0"/>
          <w:numId w:val="4"/>
        </w:numPr>
        <w:spacing w:before="120" w:after="120"/>
        <w:rPr>
          <w:rFonts w:asciiTheme="majorHAnsi" w:hAnsiTheme="majorHAnsi"/>
          <w:b w:val="0"/>
          <w:noProof/>
          <w:spacing w:val="0"/>
          <w:sz w:val="24"/>
          <w:szCs w:val="24"/>
        </w:rPr>
      </w:pPr>
      <w:r w:rsidRPr="001D769F">
        <w:rPr>
          <w:rFonts w:asciiTheme="majorHAnsi" w:hAnsiTheme="majorHAnsi"/>
          <w:b w:val="0"/>
          <w:noProof/>
          <w:spacing w:val="0"/>
          <w:sz w:val="24"/>
          <w:szCs w:val="24"/>
        </w:rPr>
        <w:t xml:space="preserve"> Kurumda izinsiz fotoğraf veya film çekimi yapılması yasaktır</w:t>
      </w:r>
    </w:p>
    <w:p w:rsidR="009903D0" w:rsidRPr="001D769F" w:rsidRDefault="009903D0" w:rsidP="009903D0">
      <w:pPr>
        <w:pStyle w:val="GvdeMetni1"/>
        <w:numPr>
          <w:ilvl w:val="0"/>
          <w:numId w:val="4"/>
        </w:numPr>
        <w:spacing w:before="120" w:after="120"/>
        <w:rPr>
          <w:rFonts w:asciiTheme="majorHAnsi" w:hAnsiTheme="majorHAnsi"/>
          <w:noProof/>
          <w:spacing w:val="0"/>
          <w:sz w:val="24"/>
          <w:szCs w:val="24"/>
        </w:rPr>
      </w:pPr>
      <w:r w:rsidRPr="001D769F">
        <w:rPr>
          <w:rFonts w:asciiTheme="majorHAnsi" w:hAnsiTheme="majorHAnsi"/>
          <w:b w:val="0"/>
          <w:noProof/>
          <w:spacing w:val="0"/>
          <w:sz w:val="24"/>
          <w:szCs w:val="24"/>
        </w:rPr>
        <w:t xml:space="preserve"> Görüşmeler, bu amaçla tahsis edilmiş yerlerde yapılacak</w:t>
      </w:r>
    </w:p>
    <w:p w:rsidR="009903D0" w:rsidRPr="001D769F" w:rsidRDefault="00FD1360" w:rsidP="009903D0">
      <w:pPr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Hiçbir alet, makine ve </w:t>
      </w:r>
      <w:proofErr w:type="gramStart"/>
      <w:r>
        <w:rPr>
          <w:rFonts w:asciiTheme="majorHAnsi" w:hAnsiTheme="majorHAnsi"/>
          <w:color w:val="000000"/>
          <w:sz w:val="24"/>
          <w:szCs w:val="24"/>
        </w:rPr>
        <w:t>ekipmanlara</w:t>
      </w:r>
      <w:proofErr w:type="gramEnd"/>
      <w:r w:rsidR="009903D0" w:rsidRPr="001D769F">
        <w:rPr>
          <w:rFonts w:asciiTheme="majorHAnsi" w:hAnsiTheme="majorHAnsi"/>
          <w:color w:val="000000"/>
          <w:sz w:val="24"/>
          <w:szCs w:val="24"/>
        </w:rPr>
        <w:t xml:space="preserve"> izin almadan dokunmayınız, kullanmayınız.</w:t>
      </w:r>
    </w:p>
    <w:p w:rsidR="009903D0" w:rsidRPr="001D769F" w:rsidRDefault="009903D0" w:rsidP="009903D0">
      <w:pPr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color w:val="000000"/>
          <w:sz w:val="24"/>
          <w:szCs w:val="24"/>
        </w:rPr>
      </w:pPr>
      <w:r w:rsidRPr="001D769F">
        <w:rPr>
          <w:rFonts w:asciiTheme="majorHAnsi" w:hAnsiTheme="majorHAnsi"/>
          <w:color w:val="000000"/>
          <w:sz w:val="24"/>
          <w:szCs w:val="24"/>
        </w:rPr>
        <w:t>Kurumda bulunan güvenlik uyarı tabelalarına uyunuz.</w:t>
      </w:r>
    </w:p>
    <w:p w:rsidR="009903D0" w:rsidRPr="001D769F" w:rsidRDefault="009903D0" w:rsidP="009903D0">
      <w:pPr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color w:val="000000"/>
          <w:sz w:val="24"/>
          <w:szCs w:val="24"/>
        </w:rPr>
      </w:pPr>
      <w:r w:rsidRPr="001D769F">
        <w:rPr>
          <w:rFonts w:asciiTheme="majorHAnsi" w:hAnsiTheme="majorHAnsi"/>
          <w:color w:val="000000"/>
          <w:sz w:val="24"/>
          <w:szCs w:val="24"/>
        </w:rPr>
        <w:t>Size verilen ziyaretçi yaka kartlarını takmayı unutmayınız.</w:t>
      </w:r>
    </w:p>
    <w:p w:rsidR="009903D0" w:rsidRPr="001D769F" w:rsidRDefault="009903D0" w:rsidP="009903D0">
      <w:pPr>
        <w:pStyle w:val="ListeParagraf"/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color w:val="000000"/>
          <w:sz w:val="24"/>
          <w:szCs w:val="24"/>
        </w:rPr>
      </w:pPr>
      <w:r w:rsidRPr="001D769F">
        <w:rPr>
          <w:rFonts w:asciiTheme="majorHAnsi" w:hAnsiTheme="majorHAnsi"/>
          <w:color w:val="000000"/>
          <w:sz w:val="24"/>
          <w:szCs w:val="24"/>
        </w:rPr>
        <w:t xml:space="preserve">Bahçe içerisinde </w:t>
      </w:r>
      <w:r w:rsidR="005B41B6">
        <w:rPr>
          <w:rFonts w:asciiTheme="majorHAnsi" w:hAnsiTheme="majorHAnsi"/>
          <w:color w:val="000000"/>
          <w:sz w:val="24"/>
          <w:szCs w:val="24"/>
        </w:rPr>
        <w:t>10</w:t>
      </w:r>
      <w:r w:rsidRPr="001D769F">
        <w:rPr>
          <w:rFonts w:asciiTheme="majorHAnsi" w:hAnsiTheme="majorHAnsi"/>
          <w:color w:val="000000"/>
          <w:sz w:val="24"/>
          <w:szCs w:val="24"/>
        </w:rPr>
        <w:t xml:space="preserve"> km/h hız </w:t>
      </w:r>
      <w:r w:rsidR="00FF471D" w:rsidRPr="001D769F">
        <w:rPr>
          <w:rFonts w:asciiTheme="majorHAnsi" w:hAnsiTheme="majorHAnsi"/>
          <w:color w:val="000000"/>
          <w:sz w:val="24"/>
          <w:szCs w:val="24"/>
        </w:rPr>
        <w:t>limitlerine uyunuz</w:t>
      </w:r>
      <w:r w:rsidRPr="001D769F">
        <w:rPr>
          <w:rFonts w:asciiTheme="majorHAnsi" w:hAnsiTheme="majorHAnsi"/>
          <w:color w:val="000000"/>
          <w:sz w:val="24"/>
          <w:szCs w:val="24"/>
        </w:rPr>
        <w:t>.</w:t>
      </w:r>
    </w:p>
    <w:p w:rsidR="009903D0" w:rsidRPr="001D769F" w:rsidRDefault="009903D0" w:rsidP="009903D0">
      <w:pPr>
        <w:pStyle w:val="ListeParagraf"/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1D769F">
        <w:rPr>
          <w:rFonts w:asciiTheme="majorHAnsi" w:hAnsiTheme="majorHAnsi"/>
          <w:sz w:val="24"/>
          <w:szCs w:val="24"/>
        </w:rPr>
        <w:t>Ziyaretiniz sırasında çalışan personelin çalışmasını engelleyici hareketlerde bulunmayınız.</w:t>
      </w:r>
    </w:p>
    <w:p w:rsidR="001D769F" w:rsidRPr="001D769F" w:rsidRDefault="001D769F" w:rsidP="009903D0">
      <w:pPr>
        <w:pStyle w:val="ListeParagraf"/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1D769F">
        <w:rPr>
          <w:rFonts w:asciiTheme="majorHAnsi" w:hAnsiTheme="majorHAnsi" w:cs="Arial"/>
          <w:sz w:val="24"/>
          <w:szCs w:val="24"/>
          <w:lang w:eastAsia="tr-TR"/>
        </w:rPr>
        <w:t>Acil durum sirenini duyduğunuzda kaçış yollarını ve firma tahliye ekibinin yönlendirme uyarılarını dikkate alarak, panik yapmadan ve koşmadan hızlı adımlarla binayı terk ediniz</w:t>
      </w:r>
    </w:p>
    <w:p w:rsidR="001D769F" w:rsidRPr="001D769F" w:rsidRDefault="001D769F" w:rsidP="009903D0">
      <w:pPr>
        <w:pStyle w:val="ListeParagraf"/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1D769F">
        <w:rPr>
          <w:rFonts w:asciiTheme="majorHAnsi" w:hAnsiTheme="majorHAnsi" w:cs="Arial"/>
          <w:sz w:val="24"/>
          <w:szCs w:val="24"/>
          <w:lang w:eastAsia="tr-TR"/>
        </w:rPr>
        <w:t xml:space="preserve">Alev </w:t>
      </w:r>
      <w:proofErr w:type="gramStart"/>
      <w:r w:rsidRPr="001D769F">
        <w:rPr>
          <w:rFonts w:asciiTheme="majorHAnsi" w:hAnsiTheme="majorHAnsi" w:cs="Arial"/>
          <w:sz w:val="24"/>
          <w:szCs w:val="24"/>
          <w:lang w:eastAsia="tr-TR"/>
        </w:rPr>
        <w:t>yada</w:t>
      </w:r>
      <w:proofErr w:type="gramEnd"/>
      <w:r w:rsidRPr="001D769F">
        <w:rPr>
          <w:rFonts w:asciiTheme="majorHAnsi" w:hAnsiTheme="majorHAnsi" w:cs="Arial"/>
          <w:sz w:val="24"/>
          <w:szCs w:val="24"/>
          <w:lang w:eastAsia="tr-TR"/>
        </w:rPr>
        <w:t xml:space="preserve"> duman gördüğünüzde otomatik algılama uyarma sistemi henüz devreye girmemişse ihbar butonlarını kullanınız.</w:t>
      </w:r>
    </w:p>
    <w:p w:rsidR="001D769F" w:rsidRPr="001D769F" w:rsidRDefault="001D769F" w:rsidP="009903D0">
      <w:pPr>
        <w:pStyle w:val="ListeParagraf"/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1D769F">
        <w:rPr>
          <w:rFonts w:asciiTheme="majorHAnsi" w:hAnsiTheme="majorHAnsi" w:cs="Arial"/>
          <w:sz w:val="24"/>
          <w:szCs w:val="24"/>
          <w:lang w:eastAsia="tr-TR"/>
        </w:rPr>
        <w:t>Eğer yangın içerisinde kalmışsanız eğilerek ve sürünerek ilerleyiniz.</w:t>
      </w:r>
    </w:p>
    <w:p w:rsidR="001D769F" w:rsidRPr="001D769F" w:rsidRDefault="001D769F" w:rsidP="009903D0">
      <w:pPr>
        <w:pStyle w:val="ListeParagraf"/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1D769F">
        <w:rPr>
          <w:rFonts w:asciiTheme="majorHAnsi" w:hAnsiTheme="majorHAnsi" w:cs="Arial"/>
          <w:sz w:val="24"/>
          <w:szCs w:val="24"/>
          <w:lang w:eastAsia="tr-TR"/>
        </w:rPr>
        <w:t>Deprem anında güvenli bir alanda bekleyiniz. Sarsıntılar bittikten sonra toplanma bölgelerine gidiniz.</w:t>
      </w:r>
    </w:p>
    <w:p w:rsidR="001D769F" w:rsidRPr="001D769F" w:rsidRDefault="001D769F" w:rsidP="009903D0">
      <w:pPr>
        <w:pStyle w:val="ListeParagraf"/>
        <w:numPr>
          <w:ilvl w:val="0"/>
          <w:numId w:val="4"/>
        </w:num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1D769F">
        <w:rPr>
          <w:rFonts w:asciiTheme="majorHAnsi" w:hAnsiTheme="majorHAnsi" w:cs="Arial"/>
          <w:sz w:val="24"/>
          <w:szCs w:val="24"/>
          <w:lang w:eastAsia="tr-TR"/>
        </w:rPr>
        <w:t>Binayı terk ederken tahliye ekibinin direktifleri doğrultusunda hareket ediniz ve asla geri dönmeyiniz.</w:t>
      </w:r>
    </w:p>
    <w:p w:rsidR="001D769F" w:rsidRPr="009903D0" w:rsidRDefault="001D769F" w:rsidP="001D769F">
      <w:pPr>
        <w:pStyle w:val="ListeParagraf"/>
        <w:spacing w:before="120" w:after="120"/>
        <w:jc w:val="both"/>
        <w:rPr>
          <w:rFonts w:asciiTheme="minorHAnsi" w:hAnsiTheme="minorHAnsi"/>
          <w:sz w:val="24"/>
          <w:szCs w:val="24"/>
        </w:rPr>
      </w:pPr>
    </w:p>
    <w:p w:rsidR="003A63BE" w:rsidRDefault="003A63BE" w:rsidP="009903D0"/>
    <w:p w:rsidR="009903D0" w:rsidRDefault="009903D0" w:rsidP="009903D0"/>
    <w:p w:rsidR="009903D0" w:rsidRDefault="009903D0" w:rsidP="009903D0"/>
    <w:p w:rsidR="009903D0" w:rsidRDefault="009903D0" w:rsidP="009903D0">
      <w:bookmarkStart w:id="0" w:name="_GoBack"/>
      <w:bookmarkEnd w:id="0"/>
    </w:p>
    <w:p w:rsidR="009903D0" w:rsidRDefault="009903D0" w:rsidP="009903D0"/>
    <w:p w:rsidR="009903D0" w:rsidRPr="0019690B" w:rsidRDefault="005B41B6" w:rsidP="009903D0">
      <w:pPr>
        <w:jc w:val="right"/>
        <w:rPr>
          <w:sz w:val="24"/>
        </w:rPr>
      </w:pPr>
      <w:r>
        <w:rPr>
          <w:sz w:val="24"/>
        </w:rPr>
        <w:t xml:space="preserve">İşveren / </w:t>
      </w:r>
      <w:r w:rsidR="009903D0" w:rsidRPr="0019690B">
        <w:rPr>
          <w:sz w:val="24"/>
        </w:rPr>
        <w:t>İşveren Vekili</w:t>
      </w:r>
    </w:p>
    <w:sectPr w:rsidR="009903D0" w:rsidRPr="0019690B" w:rsidSect="00FF471D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75" w:rsidRDefault="00FA6C75" w:rsidP="00E36EA5">
      <w:r>
        <w:separator/>
      </w:r>
    </w:p>
  </w:endnote>
  <w:endnote w:type="continuationSeparator" w:id="0">
    <w:p w:rsidR="00FA6C75" w:rsidRDefault="00FA6C75" w:rsidP="00E3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75" w:rsidRDefault="00FA6C75" w:rsidP="00E36EA5">
      <w:r>
        <w:separator/>
      </w:r>
    </w:p>
  </w:footnote>
  <w:footnote w:type="continuationSeparator" w:id="0">
    <w:p w:rsidR="00FA6C75" w:rsidRDefault="00FA6C75" w:rsidP="00E36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15"/>
      <w:gridCol w:w="5373"/>
      <w:gridCol w:w="1545"/>
      <w:gridCol w:w="1474"/>
    </w:tblGrid>
    <w:tr w:rsidR="003A63BE" w:rsidTr="00643700">
      <w:trPr>
        <w:trHeight w:val="242"/>
      </w:trPr>
      <w:tc>
        <w:tcPr>
          <w:tcW w:w="1715" w:type="dxa"/>
          <w:vMerge w:val="restart"/>
          <w:shd w:val="clear" w:color="auto" w:fill="auto"/>
        </w:tcPr>
        <w:p w:rsidR="003A63BE" w:rsidRPr="00234F0A" w:rsidRDefault="003A63BE" w:rsidP="009B388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tr-TR"/>
            </w:rPr>
            <w:drawing>
              <wp:inline distT="0" distB="0" distL="0" distR="0" wp14:anchorId="2D736ACE" wp14:editId="3FD5331C">
                <wp:extent cx="988828" cy="1009613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730" cy="10156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3" w:type="dxa"/>
          <w:vMerge w:val="restart"/>
          <w:shd w:val="clear" w:color="auto" w:fill="auto"/>
          <w:vAlign w:val="center"/>
        </w:tcPr>
        <w:p w:rsidR="003A63BE" w:rsidRPr="007E48F9" w:rsidRDefault="003A63BE" w:rsidP="009B3881">
          <w:pPr>
            <w:pStyle w:val="stbilgi"/>
            <w:jc w:val="center"/>
            <w:rPr>
              <w:rFonts w:ascii="Cambria" w:hAnsi="Cambria"/>
              <w:sz w:val="36"/>
              <w:szCs w:val="28"/>
            </w:rPr>
          </w:pPr>
          <w:proofErr w:type="gramStart"/>
          <w:r w:rsidRPr="007E48F9">
            <w:rPr>
              <w:rFonts w:ascii="Cambria" w:hAnsi="Cambria"/>
              <w:sz w:val="36"/>
              <w:szCs w:val="28"/>
            </w:rPr>
            <w:t>……………..</w:t>
          </w:r>
          <w:proofErr w:type="gramEnd"/>
          <w:r w:rsidRPr="007E48F9">
            <w:rPr>
              <w:rFonts w:ascii="Cambria" w:hAnsi="Cambria"/>
              <w:sz w:val="36"/>
              <w:szCs w:val="28"/>
            </w:rPr>
            <w:t xml:space="preserve"> İLÇE MİLLİ EĞİTİM </w:t>
          </w:r>
          <w:r w:rsidRPr="005B41B6">
            <w:rPr>
              <w:rFonts w:ascii="Cambria" w:hAnsi="Cambria"/>
              <w:sz w:val="32"/>
              <w:szCs w:val="28"/>
            </w:rPr>
            <w:t>MÜDÜRLÜĞÜ</w:t>
          </w:r>
        </w:p>
        <w:p w:rsidR="003A63BE" w:rsidRPr="005B41B6" w:rsidRDefault="003A63BE" w:rsidP="009B388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proofErr w:type="gramStart"/>
          <w:r w:rsidRPr="005B41B6">
            <w:rPr>
              <w:rFonts w:ascii="Cambria" w:hAnsi="Cambria"/>
              <w:sz w:val="28"/>
              <w:szCs w:val="28"/>
            </w:rPr>
            <w:t>………….</w:t>
          </w:r>
          <w:proofErr w:type="gramEnd"/>
          <w:r w:rsidRPr="005B41B6">
            <w:rPr>
              <w:rFonts w:ascii="Cambria" w:hAnsi="Cambria"/>
              <w:sz w:val="28"/>
              <w:szCs w:val="28"/>
            </w:rPr>
            <w:t xml:space="preserve"> LİSESİ</w:t>
          </w:r>
        </w:p>
        <w:p w:rsidR="003A63BE" w:rsidRPr="00BB4C02" w:rsidRDefault="00FC50CB" w:rsidP="003A63BE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 w:rsidRPr="005B41B6">
            <w:rPr>
              <w:rFonts w:ascii="Cambria" w:hAnsi="Cambria"/>
              <w:bCs/>
              <w:sz w:val="24"/>
              <w:szCs w:val="28"/>
              <w:lang w:eastAsia="tr-TR"/>
            </w:rPr>
            <w:t>ZİYARETÇİ GİRİŞ ÇIKIŞ TALİMATI</w:t>
          </w:r>
        </w:p>
      </w:tc>
      <w:tc>
        <w:tcPr>
          <w:tcW w:w="1545" w:type="dxa"/>
          <w:shd w:val="clear" w:color="auto" w:fill="auto"/>
          <w:vAlign w:val="center"/>
        </w:tcPr>
        <w:p w:rsidR="003A63BE" w:rsidRPr="00234F0A" w:rsidRDefault="003A63BE" w:rsidP="009B3881">
          <w:pPr>
            <w:pStyle w:val="stbilgi"/>
            <w:rPr>
              <w:rFonts w:ascii="Cambria" w:hAnsi="Cambria"/>
              <w:sz w:val="16"/>
              <w:szCs w:val="16"/>
            </w:rPr>
          </w:pPr>
          <w:r w:rsidRPr="00234F0A">
            <w:rPr>
              <w:rFonts w:ascii="Cambria" w:hAnsi="Cambria"/>
              <w:sz w:val="16"/>
              <w:szCs w:val="16"/>
            </w:rPr>
            <w:t xml:space="preserve">Doküman No    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  <w:r w:rsidRPr="00234F0A"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1474" w:type="dxa"/>
          <w:shd w:val="clear" w:color="auto" w:fill="auto"/>
          <w:vAlign w:val="center"/>
        </w:tcPr>
        <w:p w:rsidR="003A63BE" w:rsidRPr="00234F0A" w:rsidRDefault="003A63BE" w:rsidP="00A25594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918-1</w:t>
          </w:r>
          <w:r w:rsidR="00A25594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-</w:t>
          </w:r>
          <w:r w:rsidR="00643700">
            <w:rPr>
              <w:rFonts w:ascii="Cambria" w:hAnsi="Cambria"/>
              <w:sz w:val="16"/>
              <w:szCs w:val="16"/>
            </w:rPr>
            <w:t>D</w:t>
          </w:r>
          <w:r>
            <w:rPr>
              <w:rFonts w:ascii="Cambria" w:hAnsi="Cambria"/>
              <w:sz w:val="16"/>
              <w:szCs w:val="16"/>
            </w:rPr>
            <w:t>.</w:t>
          </w:r>
          <w:r w:rsidRPr="00234F0A">
            <w:rPr>
              <w:rFonts w:ascii="Cambria" w:hAnsi="Cambria"/>
              <w:sz w:val="16"/>
              <w:szCs w:val="16"/>
            </w:rPr>
            <w:t>0</w:t>
          </w:r>
          <w:r w:rsidR="00FC50CB">
            <w:rPr>
              <w:rFonts w:ascii="Cambria" w:hAnsi="Cambria"/>
              <w:sz w:val="16"/>
              <w:szCs w:val="16"/>
            </w:rPr>
            <w:t>1</w:t>
          </w:r>
        </w:p>
      </w:tc>
    </w:tr>
    <w:tr w:rsidR="00885FE0" w:rsidTr="00643700">
      <w:trPr>
        <w:trHeight w:val="243"/>
      </w:trPr>
      <w:tc>
        <w:tcPr>
          <w:tcW w:w="1715" w:type="dxa"/>
          <w:vMerge/>
          <w:shd w:val="clear" w:color="auto" w:fill="auto"/>
        </w:tcPr>
        <w:p w:rsidR="00885FE0" w:rsidRPr="00234F0A" w:rsidRDefault="00885FE0" w:rsidP="009B388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5373" w:type="dxa"/>
          <w:vMerge/>
          <w:shd w:val="clear" w:color="auto" w:fill="auto"/>
        </w:tcPr>
        <w:p w:rsidR="00885FE0" w:rsidRPr="00234F0A" w:rsidRDefault="00885FE0" w:rsidP="009B388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45" w:type="dxa"/>
          <w:shd w:val="clear" w:color="auto" w:fill="auto"/>
          <w:vAlign w:val="center"/>
        </w:tcPr>
        <w:p w:rsidR="00885FE0" w:rsidRPr="00904A63" w:rsidRDefault="00885FE0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474" w:type="dxa"/>
          <w:shd w:val="clear" w:color="auto" w:fill="auto"/>
          <w:vAlign w:val="center"/>
        </w:tcPr>
        <w:p w:rsidR="00885FE0" w:rsidRPr="00904A63" w:rsidRDefault="00A25594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A25594">
            <w:rPr>
              <w:rFonts w:ascii="Cambria" w:hAnsi="Cambria"/>
              <w:sz w:val="16"/>
              <w:szCs w:val="16"/>
            </w:rPr>
            <w:t xml:space="preserve"> </w:t>
          </w:r>
          <w:r w:rsidRPr="00A25594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A25594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A25594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5B41B6"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A25594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A25594">
            <w:rPr>
              <w:rFonts w:ascii="Cambria" w:hAnsi="Cambria"/>
              <w:sz w:val="16"/>
              <w:szCs w:val="16"/>
            </w:rPr>
            <w:t xml:space="preserve"> / </w:t>
          </w:r>
          <w:r w:rsidRPr="00A25594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A25594">
            <w:rPr>
              <w:rFonts w:ascii="Cambria" w:hAnsi="Cambria"/>
              <w:b/>
              <w:bCs/>
              <w:sz w:val="16"/>
              <w:szCs w:val="16"/>
            </w:rPr>
            <w:instrText>NUMPAGES  \* Arabic  \* MERGEFORMAT</w:instrText>
          </w:r>
          <w:r w:rsidRPr="00A25594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5B41B6"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A25594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</w:tr>
    <w:tr w:rsidR="00885FE0" w:rsidTr="00643700">
      <w:trPr>
        <w:trHeight w:val="243"/>
      </w:trPr>
      <w:tc>
        <w:tcPr>
          <w:tcW w:w="1715" w:type="dxa"/>
          <w:vMerge/>
          <w:shd w:val="clear" w:color="auto" w:fill="auto"/>
        </w:tcPr>
        <w:p w:rsidR="00885FE0" w:rsidRPr="00234F0A" w:rsidRDefault="00885FE0" w:rsidP="009B388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5373" w:type="dxa"/>
          <w:vMerge/>
          <w:shd w:val="clear" w:color="auto" w:fill="auto"/>
        </w:tcPr>
        <w:p w:rsidR="00885FE0" w:rsidRPr="00234F0A" w:rsidRDefault="00885FE0" w:rsidP="009B388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45" w:type="dxa"/>
          <w:shd w:val="clear" w:color="auto" w:fill="auto"/>
          <w:vAlign w:val="center"/>
        </w:tcPr>
        <w:p w:rsidR="00885FE0" w:rsidRPr="00904A63" w:rsidRDefault="00885FE0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474" w:type="dxa"/>
          <w:shd w:val="clear" w:color="auto" w:fill="auto"/>
          <w:vAlign w:val="center"/>
        </w:tcPr>
        <w:p w:rsidR="00885FE0" w:rsidRPr="00904A63" w:rsidRDefault="00885FE0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00</w:t>
          </w:r>
        </w:p>
      </w:tc>
    </w:tr>
    <w:tr w:rsidR="00885FE0" w:rsidTr="00643700">
      <w:trPr>
        <w:trHeight w:val="243"/>
      </w:trPr>
      <w:tc>
        <w:tcPr>
          <w:tcW w:w="1715" w:type="dxa"/>
          <w:vMerge/>
          <w:shd w:val="clear" w:color="auto" w:fill="auto"/>
        </w:tcPr>
        <w:p w:rsidR="00885FE0" w:rsidRPr="00234F0A" w:rsidRDefault="00885FE0" w:rsidP="009B388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5373" w:type="dxa"/>
          <w:vMerge/>
          <w:shd w:val="clear" w:color="auto" w:fill="auto"/>
        </w:tcPr>
        <w:p w:rsidR="00885FE0" w:rsidRPr="00234F0A" w:rsidRDefault="00885FE0" w:rsidP="009B388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45" w:type="dxa"/>
          <w:shd w:val="clear" w:color="auto" w:fill="auto"/>
          <w:vAlign w:val="center"/>
        </w:tcPr>
        <w:p w:rsidR="00885FE0" w:rsidRPr="00904A63" w:rsidRDefault="00885FE0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74" w:type="dxa"/>
          <w:shd w:val="clear" w:color="auto" w:fill="auto"/>
          <w:vAlign w:val="center"/>
        </w:tcPr>
        <w:p w:rsidR="00885FE0" w:rsidRPr="00904A63" w:rsidRDefault="00885FE0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885FE0" w:rsidTr="00643700">
      <w:trPr>
        <w:trHeight w:val="243"/>
      </w:trPr>
      <w:tc>
        <w:tcPr>
          <w:tcW w:w="1715" w:type="dxa"/>
          <w:vMerge/>
          <w:shd w:val="clear" w:color="auto" w:fill="auto"/>
        </w:tcPr>
        <w:p w:rsidR="00885FE0" w:rsidRPr="00234F0A" w:rsidRDefault="00885FE0" w:rsidP="009B388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5373" w:type="dxa"/>
          <w:vMerge/>
          <w:shd w:val="clear" w:color="auto" w:fill="auto"/>
        </w:tcPr>
        <w:p w:rsidR="00885FE0" w:rsidRPr="00234F0A" w:rsidRDefault="00885FE0" w:rsidP="009B388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45" w:type="dxa"/>
          <w:shd w:val="clear" w:color="auto" w:fill="auto"/>
          <w:vAlign w:val="center"/>
        </w:tcPr>
        <w:p w:rsidR="00885FE0" w:rsidRPr="00904A63" w:rsidRDefault="00885FE0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Düzenleme Tarihi</w:t>
          </w:r>
        </w:p>
      </w:tc>
      <w:tc>
        <w:tcPr>
          <w:tcW w:w="1474" w:type="dxa"/>
          <w:shd w:val="clear" w:color="auto" w:fill="auto"/>
          <w:vAlign w:val="center"/>
        </w:tcPr>
        <w:p w:rsidR="00885FE0" w:rsidRPr="00904A63" w:rsidRDefault="00885FE0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885FE0" w:rsidTr="00643700">
      <w:trPr>
        <w:trHeight w:val="243"/>
      </w:trPr>
      <w:tc>
        <w:tcPr>
          <w:tcW w:w="1715" w:type="dxa"/>
          <w:vMerge/>
          <w:shd w:val="clear" w:color="auto" w:fill="auto"/>
        </w:tcPr>
        <w:p w:rsidR="00885FE0" w:rsidRPr="00234F0A" w:rsidRDefault="00885FE0" w:rsidP="009B388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5373" w:type="dxa"/>
          <w:vMerge/>
          <w:shd w:val="clear" w:color="auto" w:fill="auto"/>
        </w:tcPr>
        <w:p w:rsidR="00885FE0" w:rsidRPr="00234F0A" w:rsidRDefault="00885FE0" w:rsidP="009B388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45" w:type="dxa"/>
          <w:shd w:val="clear" w:color="auto" w:fill="auto"/>
          <w:vAlign w:val="center"/>
        </w:tcPr>
        <w:p w:rsidR="00885FE0" w:rsidRPr="00904A63" w:rsidRDefault="00885FE0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Geçerlilik Tarihi</w:t>
          </w:r>
        </w:p>
      </w:tc>
      <w:tc>
        <w:tcPr>
          <w:tcW w:w="1474" w:type="dxa"/>
          <w:shd w:val="clear" w:color="auto" w:fill="auto"/>
          <w:vAlign w:val="center"/>
        </w:tcPr>
        <w:p w:rsidR="00885FE0" w:rsidRPr="00904A63" w:rsidRDefault="00885FE0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</w:tbl>
  <w:p w:rsidR="00E36EA5" w:rsidRDefault="00E36EA5">
    <w:pPr>
      <w:pStyle w:val="stbilgi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2A59"/>
    <w:multiLevelType w:val="multilevel"/>
    <w:tmpl w:val="7B781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96850"/>
    <w:multiLevelType w:val="hybridMultilevel"/>
    <w:tmpl w:val="C834E628"/>
    <w:lvl w:ilvl="0" w:tplc="50182A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F759F"/>
    <w:multiLevelType w:val="hybridMultilevel"/>
    <w:tmpl w:val="1C2407AC"/>
    <w:lvl w:ilvl="0" w:tplc="92BCB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F53287"/>
    <w:multiLevelType w:val="hybridMultilevel"/>
    <w:tmpl w:val="CB06631E"/>
    <w:lvl w:ilvl="0" w:tplc="D88877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3FD"/>
    <w:rsid w:val="00063823"/>
    <w:rsid w:val="000B589D"/>
    <w:rsid w:val="000F2EF0"/>
    <w:rsid w:val="001311DA"/>
    <w:rsid w:val="00172893"/>
    <w:rsid w:val="0019690B"/>
    <w:rsid w:val="001B41C1"/>
    <w:rsid w:val="001D769F"/>
    <w:rsid w:val="00251A3E"/>
    <w:rsid w:val="00267BC5"/>
    <w:rsid w:val="003A63BE"/>
    <w:rsid w:val="003C5308"/>
    <w:rsid w:val="0047472C"/>
    <w:rsid w:val="00580E49"/>
    <w:rsid w:val="005B41B6"/>
    <w:rsid w:val="005C4E3B"/>
    <w:rsid w:val="00643700"/>
    <w:rsid w:val="0064799D"/>
    <w:rsid w:val="00652FFF"/>
    <w:rsid w:val="00801C84"/>
    <w:rsid w:val="00885FE0"/>
    <w:rsid w:val="00956C13"/>
    <w:rsid w:val="009903D0"/>
    <w:rsid w:val="00993553"/>
    <w:rsid w:val="00A25594"/>
    <w:rsid w:val="00B42530"/>
    <w:rsid w:val="00BA4382"/>
    <w:rsid w:val="00BC22DF"/>
    <w:rsid w:val="00C67AAF"/>
    <w:rsid w:val="00C716DD"/>
    <w:rsid w:val="00CB6E79"/>
    <w:rsid w:val="00DC5BD2"/>
    <w:rsid w:val="00E2444A"/>
    <w:rsid w:val="00E36EA5"/>
    <w:rsid w:val="00ED404C"/>
    <w:rsid w:val="00F333FD"/>
    <w:rsid w:val="00F44D7A"/>
    <w:rsid w:val="00FA6C75"/>
    <w:rsid w:val="00FC50CB"/>
    <w:rsid w:val="00FD1360"/>
    <w:rsid w:val="00FF471D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0CB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4D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4D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36E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36EA5"/>
  </w:style>
  <w:style w:type="paragraph" w:styleId="Altbilgi">
    <w:name w:val="footer"/>
    <w:basedOn w:val="Normal"/>
    <w:link w:val="AltbilgiChar"/>
    <w:uiPriority w:val="99"/>
    <w:unhideWhenUsed/>
    <w:rsid w:val="00E36E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36EA5"/>
  </w:style>
  <w:style w:type="table" w:styleId="TabloKlavuzu">
    <w:name w:val="Table Grid"/>
    <w:basedOn w:val="NormalTablo"/>
    <w:uiPriority w:val="59"/>
    <w:rsid w:val="00E36EA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Metni1">
    <w:name w:val="Gövde Metni1"/>
    <w:rsid w:val="009903D0"/>
    <w:pPr>
      <w:spacing w:after="100" w:line="240" w:lineRule="auto"/>
      <w:ind w:firstLine="567"/>
      <w:jc w:val="both"/>
    </w:pPr>
    <w:rPr>
      <w:rFonts w:ascii="Arial" w:eastAsia="Times New Roman" w:hAnsi="Arial" w:cs="Times New Roman"/>
      <w:b/>
      <w:color w:val="000000"/>
      <w:spacing w:val="-10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90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Zeynep Elif</cp:lastModifiedBy>
  <cp:revision>28</cp:revision>
  <cp:lastPrinted>2014-07-03T04:05:00Z</cp:lastPrinted>
  <dcterms:created xsi:type="dcterms:W3CDTF">2013-11-11T14:31:00Z</dcterms:created>
  <dcterms:modified xsi:type="dcterms:W3CDTF">2016-01-27T09:44:00Z</dcterms:modified>
</cp:coreProperties>
</file>